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78E8" w14:textId="77777777" w:rsidR="009D0525" w:rsidRDefault="00EA3504" w:rsidP="00EA3504">
      <w:pPr>
        <w:ind w:leftChars="-179" w:left="-4" w:hangingChars="133" w:hanging="426"/>
        <w:jc w:val="center"/>
        <w:rPr>
          <w:rFonts w:ascii="メイリオ" w:eastAsia="メイリオ" w:hAnsi="メイリオ"/>
          <w:sz w:val="32"/>
        </w:rPr>
      </w:pPr>
      <w:bookmarkStart w:id="0" w:name="_GoBack"/>
      <w:bookmarkEnd w:id="0"/>
      <w:r w:rsidRPr="00EA3504">
        <w:rPr>
          <w:rFonts w:ascii="メイリオ" w:eastAsia="メイリオ" w:hAnsi="メイリオ" w:hint="eastAsia"/>
          <w:sz w:val="32"/>
        </w:rPr>
        <w:t>第</w:t>
      </w:r>
      <w:r w:rsidRPr="00EA3504">
        <w:rPr>
          <w:rFonts w:ascii="メイリオ" w:eastAsia="メイリオ" w:hAnsi="メイリオ"/>
          <w:sz w:val="32"/>
        </w:rPr>
        <w:t>16</w:t>
      </w:r>
      <w:r w:rsidRPr="00EA3504">
        <w:rPr>
          <w:rFonts w:ascii="メイリオ" w:eastAsia="メイリオ" w:hAnsi="メイリオ" w:hint="eastAsia"/>
          <w:sz w:val="32"/>
        </w:rPr>
        <w:t>回　食品安全フォーラム</w:t>
      </w:r>
      <w:r w:rsidR="00B918A2">
        <w:rPr>
          <w:rFonts w:ascii="メイリオ" w:eastAsia="メイリオ" w:hAnsi="メイリオ"/>
          <w:sz w:val="32"/>
        </w:rPr>
        <w:t xml:space="preserve"> </w:t>
      </w:r>
      <w:r w:rsidRPr="00EA3504">
        <w:rPr>
          <w:rFonts w:ascii="メイリオ" w:eastAsia="メイリオ" w:hAnsi="メイリオ" w:hint="eastAsia"/>
          <w:sz w:val="32"/>
        </w:rPr>
        <w:t>プログラム</w:t>
      </w:r>
    </w:p>
    <w:p w14:paraId="40DA5045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 w:hint="eastAsia"/>
          <w:sz w:val="21"/>
          <w:szCs w:val="21"/>
        </w:rPr>
        <w:t>日時：平成</w:t>
      </w:r>
      <w:r w:rsidRPr="00EA3504">
        <w:rPr>
          <w:rFonts w:ascii="メイリオ" w:eastAsia="メイリオ" w:hAnsi="メイリオ"/>
          <w:sz w:val="21"/>
          <w:szCs w:val="21"/>
        </w:rPr>
        <w:t>30</w:t>
      </w:r>
      <w:r w:rsidRPr="00EA3504">
        <w:rPr>
          <w:rFonts w:ascii="メイリオ" w:eastAsia="メイリオ" w:hAnsi="メイリオ" w:hint="eastAsia"/>
          <w:sz w:val="21"/>
          <w:szCs w:val="21"/>
        </w:rPr>
        <w:t>年</w:t>
      </w:r>
      <w:r w:rsidRPr="00EA3504">
        <w:rPr>
          <w:rFonts w:ascii="メイリオ" w:eastAsia="メイリオ" w:hAnsi="メイリオ"/>
          <w:sz w:val="21"/>
          <w:szCs w:val="21"/>
        </w:rPr>
        <w:t>12</w:t>
      </w:r>
      <w:r w:rsidRPr="00EA3504">
        <w:rPr>
          <w:rFonts w:ascii="メイリオ" w:eastAsia="メイリオ" w:hAnsi="メイリオ" w:hint="eastAsia"/>
          <w:sz w:val="21"/>
          <w:szCs w:val="21"/>
        </w:rPr>
        <w:t>月</w:t>
      </w:r>
      <w:r w:rsidRPr="00EA3504">
        <w:rPr>
          <w:rFonts w:ascii="メイリオ" w:eastAsia="メイリオ" w:hAnsi="メイリオ"/>
          <w:sz w:val="21"/>
          <w:szCs w:val="21"/>
        </w:rPr>
        <w:t>7</w:t>
      </w:r>
      <w:r w:rsidRPr="00EA3504">
        <w:rPr>
          <w:rFonts w:ascii="メイリオ" w:eastAsia="メイリオ" w:hAnsi="メイリオ" w:hint="eastAsia"/>
          <w:sz w:val="21"/>
          <w:szCs w:val="21"/>
        </w:rPr>
        <w:t xml:space="preserve">日（金）　</w:t>
      </w:r>
      <w:r w:rsidRPr="00EA3504">
        <w:rPr>
          <w:rFonts w:ascii="メイリオ" w:eastAsia="メイリオ" w:hAnsi="メイリオ"/>
          <w:sz w:val="21"/>
          <w:szCs w:val="21"/>
        </w:rPr>
        <w:t>13:30</w:t>
      </w:r>
      <w:r w:rsidRPr="00EA3504">
        <w:rPr>
          <w:rFonts w:ascii="メイリオ" w:eastAsia="メイリオ" w:hAnsi="メイリオ" w:hint="eastAsia"/>
          <w:sz w:val="21"/>
          <w:szCs w:val="21"/>
        </w:rPr>
        <w:t>〜</w:t>
      </w:r>
      <w:r w:rsidRPr="00EA3504">
        <w:rPr>
          <w:rFonts w:ascii="メイリオ" w:eastAsia="メイリオ" w:hAnsi="メイリオ"/>
          <w:sz w:val="21"/>
          <w:szCs w:val="21"/>
        </w:rPr>
        <w:t>17:20</w:t>
      </w:r>
    </w:p>
    <w:p w14:paraId="124647CD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 w:hint="eastAsia"/>
          <w:sz w:val="21"/>
          <w:szCs w:val="21"/>
        </w:rPr>
        <w:t>場所：日本薬学会長井記念ホール（渋谷区渋谷</w:t>
      </w:r>
      <w:r w:rsidRPr="00EA3504">
        <w:rPr>
          <w:rFonts w:ascii="メイリオ" w:eastAsia="メイリオ" w:hAnsi="メイリオ"/>
          <w:sz w:val="21"/>
          <w:szCs w:val="21"/>
        </w:rPr>
        <w:t>2-12-15</w:t>
      </w:r>
      <w:r w:rsidRPr="00EA3504">
        <w:rPr>
          <w:rFonts w:ascii="メイリオ" w:eastAsia="メイリオ" w:hAnsi="メイリオ" w:hint="eastAsia"/>
          <w:sz w:val="21"/>
          <w:szCs w:val="21"/>
        </w:rPr>
        <w:t>）</w:t>
      </w:r>
    </w:p>
    <w:p w14:paraId="2D3D4A0E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 w:hint="eastAsia"/>
          <w:sz w:val="21"/>
          <w:szCs w:val="21"/>
        </w:rPr>
        <w:t>主催：日本薬学会レギュラトリーサイエンス部会</w:t>
      </w:r>
    </w:p>
    <w:p w14:paraId="234ED8F9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 w:hint="eastAsia"/>
          <w:sz w:val="21"/>
          <w:szCs w:val="21"/>
        </w:rPr>
        <w:t>協賛：日本食品衛生学会、日本食品化学学会、日本食品微生物学会、</w:t>
      </w:r>
    </w:p>
    <w:p w14:paraId="60600CCE" w14:textId="77777777" w:rsidR="002507B5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/>
          <w:sz w:val="21"/>
          <w:szCs w:val="21"/>
        </w:rPr>
        <w:t xml:space="preserve">      </w:t>
      </w:r>
      <w:r w:rsidRPr="00EA3504">
        <w:rPr>
          <w:rFonts w:ascii="メイリオ" w:eastAsia="メイリオ" w:hAnsi="メイリオ" w:hint="eastAsia"/>
          <w:sz w:val="21"/>
          <w:szCs w:val="21"/>
        </w:rPr>
        <w:t>日本薬学会生薬天然物部会、日本薬学会環境・衛生部会、</w:t>
      </w:r>
    </w:p>
    <w:p w14:paraId="029A0A0E" w14:textId="2B839339" w:rsidR="00EA3504" w:rsidRPr="00EA3504" w:rsidRDefault="002507B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Pr="00EA3504">
        <w:rPr>
          <w:rFonts w:ascii="メイリオ" w:eastAsia="メイリオ" w:hAnsi="メイリオ" w:hint="eastAsia"/>
          <w:sz w:val="21"/>
          <w:szCs w:val="21"/>
        </w:rPr>
        <w:t>日本薬学会医療薬科学部会、</w:t>
      </w:r>
      <w:r w:rsidR="00EA3504" w:rsidRPr="00EA3504">
        <w:rPr>
          <w:rFonts w:ascii="メイリオ" w:eastAsia="メイリオ" w:hAnsi="メイリオ" w:hint="eastAsia"/>
          <w:sz w:val="21"/>
          <w:szCs w:val="21"/>
        </w:rPr>
        <w:t>日本微量元素学会、日本分析化学会、</w:t>
      </w:r>
    </w:p>
    <w:p w14:paraId="6A80772D" w14:textId="6ED6663E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/>
          <w:sz w:val="21"/>
          <w:szCs w:val="21"/>
        </w:rPr>
        <w:t xml:space="preserve">      </w:t>
      </w:r>
      <w:r w:rsidRPr="00EA3504">
        <w:rPr>
          <w:rFonts w:ascii="メイリオ" w:eastAsia="メイリオ" w:hAnsi="メイリオ" w:hint="eastAsia"/>
          <w:sz w:val="21"/>
          <w:szCs w:val="21"/>
        </w:rPr>
        <w:t>プラズマ分光分析研究会</w:t>
      </w:r>
      <w:r w:rsidR="002507B5">
        <w:rPr>
          <w:rFonts w:ascii="メイリオ" w:eastAsia="メイリオ" w:hAnsi="メイリオ" w:hint="eastAsia"/>
          <w:sz w:val="21"/>
          <w:szCs w:val="21"/>
        </w:rPr>
        <w:t>、日本毒性学会生体金属部会</w:t>
      </w:r>
      <w:r w:rsidRPr="00EA3504">
        <w:rPr>
          <w:rFonts w:ascii="メイリオ" w:eastAsia="メイリオ" w:hAnsi="メイリオ" w:hint="eastAsia"/>
          <w:sz w:val="21"/>
          <w:szCs w:val="21"/>
        </w:rPr>
        <w:t xml:space="preserve"> （※予定含む）</w:t>
      </w:r>
    </w:p>
    <w:p w14:paraId="5D68ED1D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1D5D545E" w14:textId="77777777" w:rsidR="00EA3504" w:rsidRPr="002C3C26" w:rsidRDefault="00EA3504" w:rsidP="002C3C26">
      <w:pPr>
        <w:spacing w:line="280" w:lineRule="exact"/>
        <w:ind w:leftChars="-179" w:left="-111" w:hangingChars="133" w:hanging="319"/>
        <w:jc w:val="left"/>
        <w:rPr>
          <w:rFonts w:ascii="メイリオ" w:eastAsia="メイリオ" w:hAnsi="メイリオ"/>
          <w:b/>
          <w:sz w:val="22"/>
          <w:szCs w:val="21"/>
          <w:u w:val="single"/>
        </w:rPr>
      </w:pPr>
      <w:r w:rsidRPr="002C3C26">
        <w:rPr>
          <w:rFonts w:ascii="メイリオ" w:eastAsia="メイリオ" w:hAnsi="メイリオ" w:hint="eastAsia"/>
          <w:b/>
          <w:szCs w:val="21"/>
          <w:u w:val="single"/>
        </w:rPr>
        <w:t>討論主題：「食品の安全確保に向けたミネラル・元素に関する最近の動向」</w:t>
      </w:r>
    </w:p>
    <w:p w14:paraId="207A6408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125C3E22" w14:textId="77777777" w:rsidR="00EA3504" w:rsidRP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/>
          <w:sz w:val="21"/>
          <w:szCs w:val="21"/>
        </w:rPr>
        <w:t>13:30</w:t>
      </w:r>
      <w:r w:rsidRPr="00EA3504">
        <w:rPr>
          <w:rFonts w:ascii="メイリオ" w:eastAsia="メイリオ" w:hAnsi="メイリオ" w:hint="eastAsia"/>
          <w:sz w:val="21"/>
          <w:szCs w:val="21"/>
        </w:rPr>
        <w:t>〜</w:t>
      </w:r>
      <w:r w:rsidRPr="00EA3504">
        <w:rPr>
          <w:rFonts w:ascii="メイリオ" w:eastAsia="メイリオ" w:hAnsi="メイリオ"/>
          <w:sz w:val="21"/>
          <w:szCs w:val="21"/>
        </w:rPr>
        <w:t>13:35</w:t>
      </w:r>
      <w:r>
        <w:rPr>
          <w:rFonts w:ascii="メイリオ" w:eastAsia="メイリオ" w:hAnsi="メイリオ" w:hint="eastAsia"/>
          <w:sz w:val="21"/>
          <w:szCs w:val="21"/>
        </w:rPr>
        <w:t xml:space="preserve">   </w:t>
      </w:r>
      <w:r w:rsidRPr="00EA3504">
        <w:rPr>
          <w:rFonts w:ascii="メイリオ" w:eastAsia="メイリオ" w:hAnsi="メイリオ" w:hint="eastAsia"/>
          <w:sz w:val="21"/>
          <w:szCs w:val="21"/>
        </w:rPr>
        <w:t>開会の辞　小椋　康光（千葉大学</w:t>
      </w:r>
      <w:r w:rsidR="00846C86">
        <w:rPr>
          <w:rFonts w:ascii="メイリオ" w:eastAsia="メイリオ" w:hAnsi="メイリオ" w:hint="eastAsia"/>
          <w:sz w:val="21"/>
          <w:szCs w:val="21"/>
        </w:rPr>
        <w:t>、本会実行委員長</w:t>
      </w:r>
      <w:r w:rsidRPr="00EA3504">
        <w:rPr>
          <w:rFonts w:ascii="メイリオ" w:eastAsia="メイリオ" w:hAnsi="メイリオ" w:hint="eastAsia"/>
          <w:sz w:val="21"/>
          <w:szCs w:val="21"/>
        </w:rPr>
        <w:t>）</w:t>
      </w:r>
    </w:p>
    <w:p w14:paraId="6A111359" w14:textId="77777777" w:rsidR="001F0571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/>
          <w:sz w:val="21"/>
          <w:szCs w:val="21"/>
        </w:rPr>
        <w:t>13:35</w:t>
      </w:r>
      <w:r w:rsidRPr="00EA3504">
        <w:rPr>
          <w:rFonts w:ascii="メイリオ" w:eastAsia="メイリオ" w:hAnsi="メイリオ" w:hint="eastAsia"/>
          <w:sz w:val="21"/>
          <w:szCs w:val="21"/>
        </w:rPr>
        <w:t>〜</w:t>
      </w:r>
      <w:r>
        <w:rPr>
          <w:rFonts w:ascii="メイリオ" w:eastAsia="メイリオ" w:hAnsi="メイリオ"/>
          <w:sz w:val="21"/>
          <w:szCs w:val="21"/>
        </w:rPr>
        <w:t>13:40</w:t>
      </w:r>
      <w:r>
        <w:rPr>
          <w:rFonts w:ascii="メイリオ" w:eastAsia="メイリオ" w:hAnsi="メイリオ" w:hint="eastAsia"/>
          <w:sz w:val="21"/>
          <w:szCs w:val="21"/>
        </w:rPr>
        <w:t xml:space="preserve">   </w:t>
      </w:r>
      <w:r w:rsidRPr="00EA3504">
        <w:rPr>
          <w:rFonts w:ascii="メイリオ" w:eastAsia="メイリオ" w:hAnsi="メイリオ" w:hint="eastAsia"/>
          <w:sz w:val="21"/>
          <w:szCs w:val="21"/>
        </w:rPr>
        <w:t xml:space="preserve">レギュラトリーサイエンス部会長挨拶　</w:t>
      </w:r>
      <w:r w:rsidR="001F0571">
        <w:rPr>
          <w:rFonts w:ascii="メイリオ" w:eastAsia="メイリオ" w:hAnsi="メイリオ" w:hint="eastAsia"/>
          <w:sz w:val="21"/>
          <w:szCs w:val="21"/>
        </w:rPr>
        <w:t>矢守　隆夫</w:t>
      </w:r>
    </w:p>
    <w:p w14:paraId="77C84CCE" w14:textId="31B656E1" w:rsidR="00EA3504" w:rsidRDefault="001F0571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　　　　　　　　　　　</w:t>
      </w:r>
      <w:r w:rsidR="00EA3504" w:rsidRPr="00EA3504">
        <w:rPr>
          <w:rFonts w:ascii="メイリオ" w:eastAsia="メイリオ" w:hAnsi="メイリオ" w:hint="eastAsia"/>
          <w:sz w:val="21"/>
          <w:szCs w:val="21"/>
        </w:rPr>
        <w:t>（</w:t>
      </w:r>
      <w:r>
        <w:rPr>
          <w:rFonts w:ascii="メイリオ" w:eastAsia="メイリオ" w:hAnsi="メイリオ" w:hint="eastAsia"/>
          <w:sz w:val="21"/>
          <w:szCs w:val="21"/>
        </w:rPr>
        <w:t>独立行政法人医薬品医療機器総合機構</w:t>
      </w:r>
      <w:r w:rsidR="00EA3504" w:rsidRPr="00EA3504">
        <w:rPr>
          <w:rFonts w:ascii="メイリオ" w:eastAsia="メイリオ" w:hAnsi="メイリオ" w:hint="eastAsia"/>
          <w:sz w:val="21"/>
          <w:szCs w:val="21"/>
        </w:rPr>
        <w:t>）</w:t>
      </w:r>
    </w:p>
    <w:p w14:paraId="5A376C5A" w14:textId="77777777" w:rsid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1B4499BB" w14:textId="5891AB47" w:rsidR="00EA3504" w:rsidRDefault="00EA3504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&lt;</w:t>
      </w:r>
      <w:r>
        <w:rPr>
          <w:rFonts w:ascii="メイリオ" w:eastAsia="メイリオ" w:hAnsi="メイリオ" w:hint="eastAsia"/>
          <w:sz w:val="21"/>
          <w:szCs w:val="21"/>
        </w:rPr>
        <w:t>座長</w:t>
      </w:r>
      <w:r>
        <w:rPr>
          <w:rFonts w:ascii="メイリオ" w:eastAsia="メイリオ" w:hAnsi="メイリオ"/>
          <w:sz w:val="21"/>
          <w:szCs w:val="21"/>
        </w:rPr>
        <w:t>&gt;</w:t>
      </w:r>
      <w:r w:rsidR="002C3C26">
        <w:rPr>
          <w:rFonts w:ascii="メイリオ" w:eastAsia="メイリオ" w:hAnsi="メイリオ"/>
          <w:sz w:val="21"/>
          <w:szCs w:val="21"/>
        </w:rPr>
        <w:t xml:space="preserve"> </w:t>
      </w:r>
      <w:r w:rsidR="00FE4F35">
        <w:rPr>
          <w:rFonts w:ascii="メイリオ" w:eastAsia="メイリオ" w:hAnsi="メイリオ" w:hint="eastAsia"/>
          <w:sz w:val="21"/>
          <w:szCs w:val="21"/>
        </w:rPr>
        <w:t>小椋　康光（千葉大学</w:t>
      </w:r>
      <w:r w:rsidR="001F0571">
        <w:rPr>
          <w:rFonts w:ascii="メイリオ" w:eastAsia="メイリオ" w:hAnsi="メイリオ" w:hint="eastAsia"/>
          <w:sz w:val="21"/>
          <w:szCs w:val="21"/>
        </w:rPr>
        <w:t>大学院薬学研究院</w:t>
      </w:r>
      <w:r w:rsidR="00FE4F35">
        <w:rPr>
          <w:rFonts w:ascii="メイリオ" w:eastAsia="メイリオ" w:hAnsi="メイリオ" w:hint="eastAsia"/>
          <w:sz w:val="21"/>
          <w:szCs w:val="21"/>
        </w:rPr>
        <w:t>）</w:t>
      </w:r>
    </w:p>
    <w:p w14:paraId="31CA5707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13:4</w:t>
      </w:r>
      <w:r w:rsidRPr="00EA3504">
        <w:rPr>
          <w:rFonts w:ascii="メイリオ" w:eastAsia="メイリオ" w:hAnsi="メイリオ"/>
          <w:sz w:val="21"/>
          <w:szCs w:val="21"/>
        </w:rPr>
        <w:t>0</w:t>
      </w:r>
      <w:r w:rsidRPr="00EA3504">
        <w:rPr>
          <w:rFonts w:ascii="メイリオ" w:eastAsia="メイリオ" w:hAnsi="メイリオ" w:hint="eastAsia"/>
          <w:sz w:val="21"/>
          <w:szCs w:val="21"/>
        </w:rPr>
        <w:t>〜</w:t>
      </w:r>
      <w:r>
        <w:rPr>
          <w:rFonts w:ascii="メイリオ" w:eastAsia="メイリオ" w:hAnsi="メイリオ"/>
          <w:sz w:val="21"/>
          <w:szCs w:val="21"/>
        </w:rPr>
        <w:t>14:20</w:t>
      </w:r>
      <w:r>
        <w:rPr>
          <w:rFonts w:ascii="メイリオ" w:eastAsia="メイリオ" w:hAnsi="メイリオ" w:hint="eastAsia"/>
          <w:sz w:val="21"/>
          <w:szCs w:val="21"/>
        </w:rPr>
        <w:t xml:space="preserve">   「</w:t>
      </w:r>
      <w:r w:rsidRPr="00FE4F35">
        <w:rPr>
          <w:rFonts w:ascii="メイリオ" w:eastAsia="メイリオ" w:hAnsi="メイリオ" w:hint="eastAsia"/>
          <w:sz w:val="21"/>
          <w:szCs w:val="21"/>
        </w:rPr>
        <w:t>水銀およびその化合物の生体影響：</w:t>
      </w:r>
    </w:p>
    <w:p w14:paraId="3A7974F2" w14:textId="77777777" w:rsidR="00FE4F35" w:rsidRP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Pr="00FE4F35">
        <w:rPr>
          <w:rFonts w:ascii="メイリオ" w:eastAsia="メイリオ" w:hAnsi="メイリオ" w:hint="eastAsia"/>
          <w:sz w:val="21"/>
          <w:szCs w:val="21"/>
        </w:rPr>
        <w:t>メチル水銀に関する出生コホート研究の最近の動向を中心に</w:t>
      </w:r>
      <w:r>
        <w:rPr>
          <w:rFonts w:ascii="メイリオ" w:eastAsia="メイリオ" w:hAnsi="メイリオ" w:hint="eastAsia"/>
          <w:sz w:val="21"/>
          <w:szCs w:val="21"/>
        </w:rPr>
        <w:t>」</w:t>
      </w:r>
    </w:p>
    <w:p w14:paraId="608833BD" w14:textId="77777777" w:rsidR="00FE4F35" w:rsidRPr="00FE4F35" w:rsidRDefault="00FE4F35" w:rsidP="002C3C26">
      <w:pPr>
        <w:spacing w:line="280" w:lineRule="exact"/>
        <w:ind w:leftChars="-179" w:left="-151" w:hangingChars="133" w:hanging="279"/>
        <w:jc w:val="lef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Pr="00FE4F35">
        <w:rPr>
          <w:rFonts w:ascii="メイリオ" w:eastAsia="メイリオ" w:hAnsi="メイリオ" w:hint="eastAsia"/>
          <w:sz w:val="21"/>
          <w:szCs w:val="21"/>
        </w:rPr>
        <w:t>佐藤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FE4F35">
        <w:rPr>
          <w:rFonts w:ascii="メイリオ" w:eastAsia="メイリオ" w:hAnsi="メイリオ" w:hint="eastAsia"/>
          <w:sz w:val="21"/>
          <w:szCs w:val="21"/>
        </w:rPr>
        <w:t>洋</w:t>
      </w:r>
      <w:r>
        <w:rPr>
          <w:rFonts w:ascii="メイリオ" w:eastAsia="メイリオ" w:hAnsi="メイリオ" w:hint="eastAsia"/>
          <w:sz w:val="21"/>
          <w:szCs w:val="21"/>
        </w:rPr>
        <w:t>（内閣府食品安全委員会）</w:t>
      </w:r>
    </w:p>
    <w:p w14:paraId="6435D2F8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7FEB50DA" w14:textId="77777777" w:rsidR="00FE4F35" w:rsidRP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14:20</w:t>
      </w:r>
      <w:r w:rsidRPr="00EA3504">
        <w:rPr>
          <w:rFonts w:ascii="メイリオ" w:eastAsia="メイリオ" w:hAnsi="メイリオ" w:hint="eastAsia"/>
          <w:sz w:val="21"/>
          <w:szCs w:val="21"/>
        </w:rPr>
        <w:t>〜</w:t>
      </w:r>
      <w:r>
        <w:rPr>
          <w:rFonts w:ascii="メイリオ" w:eastAsia="メイリオ" w:hAnsi="メイリオ"/>
          <w:sz w:val="21"/>
          <w:szCs w:val="21"/>
        </w:rPr>
        <w:t>15:00</w:t>
      </w:r>
      <w:r>
        <w:rPr>
          <w:rFonts w:ascii="メイリオ" w:eastAsia="メイリオ" w:hAnsi="メイリオ" w:hint="eastAsia"/>
          <w:sz w:val="21"/>
          <w:szCs w:val="21"/>
        </w:rPr>
        <w:t xml:space="preserve">   「</w:t>
      </w:r>
      <w:r w:rsidRPr="00FE4F35">
        <w:rPr>
          <w:rFonts w:ascii="メイリオ" w:eastAsia="メイリオ" w:hAnsi="メイリオ" w:hint="eastAsia"/>
          <w:sz w:val="21"/>
          <w:szCs w:val="21"/>
        </w:rPr>
        <w:t>食品からのカドミウム曝露の健康リスクについての再検討</w:t>
      </w:r>
      <w:r>
        <w:rPr>
          <w:rFonts w:ascii="メイリオ" w:eastAsia="メイリオ" w:hAnsi="メイリオ" w:hint="eastAsia"/>
          <w:sz w:val="21"/>
          <w:szCs w:val="21"/>
        </w:rPr>
        <w:t>」</w:t>
      </w:r>
    </w:p>
    <w:p w14:paraId="0189B675" w14:textId="29903E53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Pr="00FE4F35">
        <w:rPr>
          <w:rFonts w:ascii="メイリオ" w:eastAsia="メイリオ" w:hAnsi="メイリオ" w:hint="eastAsia"/>
          <w:sz w:val="21"/>
          <w:szCs w:val="21"/>
        </w:rPr>
        <w:t>堀口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FE4F35">
        <w:rPr>
          <w:rFonts w:ascii="メイリオ" w:eastAsia="メイリオ" w:hAnsi="メイリオ" w:hint="eastAsia"/>
          <w:sz w:val="21"/>
          <w:szCs w:val="21"/>
        </w:rPr>
        <w:t>兵剛</w:t>
      </w:r>
      <w:r>
        <w:rPr>
          <w:rFonts w:ascii="メイリオ" w:eastAsia="メイリオ" w:hAnsi="メイリオ" w:hint="eastAsia"/>
          <w:sz w:val="21"/>
          <w:szCs w:val="21"/>
        </w:rPr>
        <w:t>（北里大学</w:t>
      </w:r>
      <w:r w:rsidR="001F0571">
        <w:rPr>
          <w:rFonts w:ascii="メイリオ" w:eastAsia="メイリオ" w:hAnsi="メイリオ" w:hint="eastAsia"/>
          <w:sz w:val="21"/>
          <w:szCs w:val="21"/>
        </w:rPr>
        <w:t>医学部</w:t>
      </w:r>
      <w:r>
        <w:rPr>
          <w:rFonts w:ascii="メイリオ" w:eastAsia="メイリオ" w:hAnsi="メイリオ" w:hint="eastAsia"/>
          <w:sz w:val="21"/>
          <w:szCs w:val="21"/>
        </w:rPr>
        <w:t>）</w:t>
      </w:r>
    </w:p>
    <w:p w14:paraId="1B295257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1B48910D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休　憩　　　</w:t>
      </w:r>
      <w:r>
        <w:rPr>
          <w:rFonts w:ascii="メイリオ" w:eastAsia="メイリオ" w:hAnsi="メイリオ"/>
          <w:sz w:val="21"/>
          <w:szCs w:val="21"/>
        </w:rPr>
        <w:t>15:00</w:t>
      </w:r>
      <w:r>
        <w:rPr>
          <w:rFonts w:ascii="メイリオ" w:eastAsia="メイリオ" w:hAnsi="メイリオ" w:hint="eastAsia"/>
          <w:sz w:val="21"/>
          <w:szCs w:val="21"/>
        </w:rPr>
        <w:t>〜</w:t>
      </w:r>
      <w:r>
        <w:rPr>
          <w:rFonts w:ascii="メイリオ" w:eastAsia="メイリオ" w:hAnsi="メイリオ"/>
          <w:sz w:val="21"/>
          <w:szCs w:val="21"/>
        </w:rPr>
        <w:t>15:20</w:t>
      </w:r>
    </w:p>
    <w:p w14:paraId="49F15C9A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4B7A5CF8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&lt;</w:t>
      </w:r>
      <w:r>
        <w:rPr>
          <w:rFonts w:ascii="メイリオ" w:eastAsia="メイリオ" w:hAnsi="メイリオ" w:hint="eastAsia"/>
          <w:sz w:val="21"/>
          <w:szCs w:val="21"/>
        </w:rPr>
        <w:t>座長</w:t>
      </w:r>
      <w:r>
        <w:rPr>
          <w:rFonts w:ascii="メイリオ" w:eastAsia="メイリオ" w:hAnsi="メイリオ"/>
          <w:sz w:val="21"/>
          <w:szCs w:val="21"/>
        </w:rPr>
        <w:t>&gt;</w:t>
      </w:r>
      <w:r w:rsidR="002C3C26">
        <w:rPr>
          <w:rFonts w:ascii="メイリオ" w:eastAsia="メイリオ" w:hAnsi="メイリオ"/>
          <w:sz w:val="21"/>
          <w:szCs w:val="21"/>
        </w:rPr>
        <w:t xml:space="preserve"> </w:t>
      </w:r>
      <w:r>
        <w:rPr>
          <w:rFonts w:ascii="メイリオ" w:eastAsia="メイリオ" w:hAnsi="メイリオ" w:hint="eastAsia"/>
          <w:sz w:val="21"/>
          <w:szCs w:val="21"/>
        </w:rPr>
        <w:t>穐山　浩（</w:t>
      </w:r>
      <w:r w:rsidRPr="00FE4F35">
        <w:rPr>
          <w:rFonts w:ascii="メイリオ" w:eastAsia="メイリオ" w:hAnsi="メイリオ" w:hint="eastAsia"/>
          <w:sz w:val="21"/>
          <w:szCs w:val="21"/>
        </w:rPr>
        <w:t>国立医薬品食品衛生研究所</w:t>
      </w:r>
      <w:r>
        <w:rPr>
          <w:rFonts w:ascii="メイリオ" w:eastAsia="メイリオ" w:hAnsi="メイリオ" w:hint="eastAsia"/>
          <w:sz w:val="21"/>
          <w:szCs w:val="21"/>
        </w:rPr>
        <w:t>）</w:t>
      </w:r>
    </w:p>
    <w:p w14:paraId="304D7029" w14:textId="77777777" w:rsidR="00FE4F35" w:rsidRP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15:20</w:t>
      </w:r>
      <w:r>
        <w:rPr>
          <w:rFonts w:ascii="メイリオ" w:eastAsia="メイリオ" w:hAnsi="メイリオ" w:hint="eastAsia"/>
          <w:sz w:val="21"/>
          <w:szCs w:val="21"/>
        </w:rPr>
        <w:t>〜</w:t>
      </w:r>
      <w:r>
        <w:rPr>
          <w:rFonts w:ascii="メイリオ" w:eastAsia="メイリオ" w:hAnsi="メイリオ"/>
          <w:sz w:val="21"/>
          <w:szCs w:val="21"/>
        </w:rPr>
        <w:t xml:space="preserve">16:00   </w:t>
      </w:r>
      <w:r>
        <w:rPr>
          <w:rFonts w:ascii="メイリオ" w:eastAsia="メイリオ" w:hAnsi="メイリオ" w:hint="eastAsia"/>
          <w:sz w:val="21"/>
          <w:szCs w:val="21"/>
        </w:rPr>
        <w:t>「</w:t>
      </w:r>
      <w:r w:rsidRPr="00FE4F35">
        <w:rPr>
          <w:rFonts w:ascii="メイリオ" w:eastAsia="メイリオ" w:hAnsi="メイリオ" w:hint="eastAsia"/>
          <w:sz w:val="21"/>
          <w:szCs w:val="21"/>
        </w:rPr>
        <w:t>清涼飲料水中の六価クロムの安全性評価について</w:t>
      </w:r>
      <w:r>
        <w:rPr>
          <w:rFonts w:ascii="メイリオ" w:eastAsia="メイリオ" w:hAnsi="メイリオ" w:hint="eastAsia"/>
          <w:sz w:val="21"/>
          <w:szCs w:val="21"/>
        </w:rPr>
        <w:t>」</w:t>
      </w:r>
    </w:p>
    <w:p w14:paraId="25D4951C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Pr="00FE4F35">
        <w:rPr>
          <w:rFonts w:ascii="メイリオ" w:eastAsia="メイリオ" w:hAnsi="メイリオ" w:hint="eastAsia"/>
          <w:sz w:val="21"/>
          <w:szCs w:val="21"/>
        </w:rPr>
        <w:t>増村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FE4F35">
        <w:rPr>
          <w:rFonts w:ascii="メイリオ" w:eastAsia="メイリオ" w:hAnsi="メイリオ" w:hint="eastAsia"/>
          <w:sz w:val="21"/>
          <w:szCs w:val="21"/>
        </w:rPr>
        <w:t>健一</w:t>
      </w:r>
      <w:r>
        <w:rPr>
          <w:rFonts w:ascii="メイリオ" w:eastAsia="メイリオ" w:hAnsi="メイリオ" w:hint="eastAsia"/>
          <w:sz w:val="21"/>
          <w:szCs w:val="21"/>
        </w:rPr>
        <w:t>（</w:t>
      </w:r>
      <w:r w:rsidRPr="00FE4F35">
        <w:rPr>
          <w:rFonts w:ascii="メイリオ" w:eastAsia="メイリオ" w:hAnsi="メイリオ" w:hint="eastAsia"/>
          <w:sz w:val="21"/>
          <w:szCs w:val="21"/>
        </w:rPr>
        <w:t>国立医薬品食品衛生研究所</w:t>
      </w:r>
      <w:r>
        <w:rPr>
          <w:rFonts w:ascii="メイリオ" w:eastAsia="メイリオ" w:hAnsi="メイリオ" w:hint="eastAsia"/>
          <w:sz w:val="21"/>
          <w:szCs w:val="21"/>
        </w:rPr>
        <w:t>）</w:t>
      </w:r>
    </w:p>
    <w:p w14:paraId="67692032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470513E0" w14:textId="39ED389E" w:rsidR="00FE4F35" w:rsidRDefault="002507B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16:</w:t>
      </w:r>
      <w:r>
        <w:rPr>
          <w:rFonts w:ascii="メイリオ" w:eastAsia="メイリオ" w:hAnsi="メイリオ" w:hint="eastAsia"/>
          <w:sz w:val="21"/>
          <w:szCs w:val="21"/>
        </w:rPr>
        <w:t>0</w:t>
      </w:r>
      <w:r w:rsidR="00FE4F35">
        <w:rPr>
          <w:rFonts w:ascii="メイリオ" w:eastAsia="メイリオ" w:hAnsi="メイリオ"/>
          <w:sz w:val="21"/>
          <w:szCs w:val="21"/>
        </w:rPr>
        <w:t>0</w:t>
      </w:r>
      <w:r w:rsidR="00FE4F35">
        <w:rPr>
          <w:rFonts w:ascii="メイリオ" w:eastAsia="メイリオ" w:hAnsi="メイリオ" w:hint="eastAsia"/>
          <w:sz w:val="21"/>
          <w:szCs w:val="21"/>
        </w:rPr>
        <w:t>〜</w:t>
      </w:r>
      <w:r w:rsidR="00FE4F35">
        <w:rPr>
          <w:rFonts w:ascii="メイリオ" w:eastAsia="メイリオ" w:hAnsi="メイリオ"/>
          <w:sz w:val="21"/>
          <w:szCs w:val="21"/>
        </w:rPr>
        <w:t xml:space="preserve">16:40   </w:t>
      </w:r>
      <w:r w:rsidR="00FE4F35">
        <w:rPr>
          <w:rFonts w:ascii="メイリオ" w:eastAsia="メイリオ" w:hAnsi="メイリオ" w:hint="eastAsia"/>
          <w:sz w:val="21"/>
          <w:szCs w:val="21"/>
        </w:rPr>
        <w:t>「</w:t>
      </w:r>
      <w:r w:rsidR="00FE4F35" w:rsidRPr="00FE4F35">
        <w:rPr>
          <w:rFonts w:ascii="メイリオ" w:eastAsia="メイリオ" w:hAnsi="メイリオ" w:hint="eastAsia"/>
          <w:sz w:val="21"/>
          <w:szCs w:val="21"/>
        </w:rPr>
        <w:t>食品の微量元素分析と産地判別への応用</w:t>
      </w:r>
      <w:r w:rsidR="00FE4F35">
        <w:rPr>
          <w:rFonts w:ascii="メイリオ" w:eastAsia="メイリオ" w:hAnsi="メイリオ"/>
          <w:sz w:val="21"/>
          <w:szCs w:val="21"/>
        </w:rPr>
        <w:t>」</w:t>
      </w:r>
    </w:p>
    <w:p w14:paraId="28D85FED" w14:textId="6C663891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Pr="00FE4F35">
        <w:rPr>
          <w:rFonts w:ascii="メイリオ" w:eastAsia="メイリオ" w:hAnsi="メイリオ" w:hint="eastAsia"/>
          <w:sz w:val="21"/>
          <w:szCs w:val="21"/>
        </w:rPr>
        <w:t>保倉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FE4F35">
        <w:rPr>
          <w:rFonts w:ascii="メイリオ" w:eastAsia="メイリオ" w:hAnsi="メイリオ" w:hint="eastAsia"/>
          <w:sz w:val="21"/>
          <w:szCs w:val="21"/>
        </w:rPr>
        <w:t>明子</w:t>
      </w:r>
      <w:r>
        <w:rPr>
          <w:rFonts w:ascii="メイリオ" w:eastAsia="メイリオ" w:hAnsi="メイリオ" w:hint="eastAsia"/>
          <w:sz w:val="21"/>
          <w:szCs w:val="21"/>
        </w:rPr>
        <w:t>（</w:t>
      </w:r>
      <w:r w:rsidRPr="00FE4F35">
        <w:rPr>
          <w:rFonts w:ascii="メイリオ" w:eastAsia="メイリオ" w:hAnsi="メイリオ" w:hint="eastAsia"/>
          <w:sz w:val="21"/>
          <w:szCs w:val="21"/>
        </w:rPr>
        <w:t>東京電機大学</w:t>
      </w:r>
      <w:r w:rsidR="001F0571">
        <w:rPr>
          <w:rFonts w:ascii="メイリオ" w:eastAsia="メイリオ" w:hAnsi="メイリオ" w:hint="eastAsia"/>
          <w:sz w:val="21"/>
          <w:szCs w:val="21"/>
        </w:rPr>
        <w:t>工学部</w:t>
      </w:r>
      <w:r>
        <w:rPr>
          <w:rFonts w:ascii="メイリオ" w:eastAsia="メイリオ" w:hAnsi="メイリオ" w:hint="eastAsia"/>
          <w:sz w:val="21"/>
          <w:szCs w:val="21"/>
        </w:rPr>
        <w:t>）</w:t>
      </w:r>
    </w:p>
    <w:p w14:paraId="0FE4E1FD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5ABE670C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&lt;</w:t>
      </w:r>
      <w:r>
        <w:rPr>
          <w:rFonts w:ascii="メイリオ" w:eastAsia="メイリオ" w:hAnsi="メイリオ" w:hint="eastAsia"/>
          <w:sz w:val="21"/>
          <w:szCs w:val="21"/>
        </w:rPr>
        <w:t>座長</w:t>
      </w:r>
      <w:r>
        <w:rPr>
          <w:rFonts w:ascii="メイリオ" w:eastAsia="メイリオ" w:hAnsi="メイリオ"/>
          <w:sz w:val="21"/>
          <w:szCs w:val="21"/>
        </w:rPr>
        <w:t>&gt;</w:t>
      </w:r>
      <w:r w:rsidR="002C3C26">
        <w:rPr>
          <w:rFonts w:ascii="メイリオ" w:eastAsia="メイリオ" w:hAnsi="メイリオ"/>
          <w:sz w:val="21"/>
          <w:szCs w:val="21"/>
        </w:rPr>
        <w:t xml:space="preserve"> </w:t>
      </w:r>
      <w:r>
        <w:rPr>
          <w:rFonts w:ascii="メイリオ" w:eastAsia="メイリオ" w:hAnsi="メイリオ" w:hint="eastAsia"/>
          <w:sz w:val="21"/>
          <w:szCs w:val="21"/>
        </w:rPr>
        <w:t>佐藤　恭子（</w:t>
      </w:r>
      <w:r w:rsidRPr="00FE4F35">
        <w:rPr>
          <w:rFonts w:ascii="メイリオ" w:eastAsia="メイリオ" w:hAnsi="メイリオ" w:hint="eastAsia"/>
          <w:sz w:val="21"/>
          <w:szCs w:val="21"/>
        </w:rPr>
        <w:t>国立医薬品食品衛生研究所</w:t>
      </w:r>
      <w:r>
        <w:rPr>
          <w:rFonts w:ascii="メイリオ" w:eastAsia="メイリオ" w:hAnsi="メイリオ" w:hint="eastAsia"/>
          <w:sz w:val="21"/>
          <w:szCs w:val="21"/>
        </w:rPr>
        <w:t>）</w:t>
      </w:r>
    </w:p>
    <w:p w14:paraId="558423C8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>16:40</w:t>
      </w:r>
      <w:r>
        <w:rPr>
          <w:rFonts w:ascii="メイリオ" w:eastAsia="メイリオ" w:hAnsi="メイリオ" w:hint="eastAsia"/>
          <w:sz w:val="21"/>
          <w:szCs w:val="21"/>
        </w:rPr>
        <w:t>〜</w:t>
      </w:r>
      <w:r>
        <w:rPr>
          <w:rFonts w:ascii="メイリオ" w:eastAsia="メイリオ" w:hAnsi="メイリオ"/>
          <w:sz w:val="21"/>
          <w:szCs w:val="21"/>
        </w:rPr>
        <w:t xml:space="preserve">17:20   </w:t>
      </w:r>
      <w:r>
        <w:rPr>
          <w:rFonts w:ascii="メイリオ" w:eastAsia="メイリオ" w:hAnsi="メイリオ" w:hint="eastAsia"/>
          <w:sz w:val="21"/>
          <w:szCs w:val="21"/>
        </w:rPr>
        <w:t>「</w:t>
      </w:r>
      <w:r w:rsidRPr="00FE4F35">
        <w:rPr>
          <w:rFonts w:ascii="メイリオ" w:eastAsia="メイリオ" w:hAnsi="メイリオ" w:hint="eastAsia"/>
          <w:sz w:val="21"/>
          <w:szCs w:val="21"/>
        </w:rPr>
        <w:t>食品安全行政の最近の動向</w:t>
      </w:r>
      <w:r>
        <w:rPr>
          <w:rFonts w:ascii="メイリオ" w:eastAsia="メイリオ" w:hAnsi="メイリオ"/>
          <w:sz w:val="21"/>
          <w:szCs w:val="21"/>
        </w:rPr>
        <w:t>」</w:t>
      </w:r>
    </w:p>
    <w:p w14:paraId="495D8320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  <w:r w:rsidRPr="00FE4F35">
        <w:rPr>
          <w:rFonts w:ascii="メイリオ" w:eastAsia="メイリオ" w:hAnsi="メイリオ" w:hint="eastAsia"/>
          <w:sz w:val="21"/>
          <w:szCs w:val="21"/>
        </w:rPr>
        <w:t>関野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FE4F35">
        <w:rPr>
          <w:rFonts w:ascii="メイリオ" w:eastAsia="メイリオ" w:hAnsi="メイリオ" w:hint="eastAsia"/>
          <w:sz w:val="21"/>
          <w:szCs w:val="21"/>
        </w:rPr>
        <w:t>秀人</w:t>
      </w:r>
      <w:r>
        <w:rPr>
          <w:rFonts w:ascii="メイリオ" w:eastAsia="メイリオ" w:hAnsi="メイリオ" w:hint="eastAsia"/>
          <w:sz w:val="21"/>
          <w:szCs w:val="21"/>
        </w:rPr>
        <w:t>（厚生労働省）</w:t>
      </w:r>
    </w:p>
    <w:p w14:paraId="237C49CE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487F2E3C" w14:textId="2DF8A205" w:rsidR="002507B5" w:rsidRDefault="002507B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EA3504">
        <w:rPr>
          <w:rFonts w:ascii="メイリオ" w:eastAsia="メイリオ" w:hAnsi="メイリオ"/>
          <w:sz w:val="21"/>
          <w:szCs w:val="21"/>
        </w:rPr>
        <w:t>13:30</w:t>
      </w:r>
      <w:r w:rsidRPr="00EA3504">
        <w:rPr>
          <w:rFonts w:ascii="メイリオ" w:eastAsia="メイリオ" w:hAnsi="メイリオ" w:hint="eastAsia"/>
          <w:sz w:val="21"/>
          <w:szCs w:val="21"/>
        </w:rPr>
        <w:t>〜</w:t>
      </w:r>
      <w:r w:rsidRPr="00EA3504">
        <w:rPr>
          <w:rFonts w:ascii="メイリオ" w:eastAsia="メイリオ" w:hAnsi="メイリオ"/>
          <w:sz w:val="21"/>
          <w:szCs w:val="21"/>
        </w:rPr>
        <w:t>13:35</w:t>
      </w:r>
      <w:r>
        <w:rPr>
          <w:rFonts w:ascii="メイリオ" w:eastAsia="メイリオ" w:hAnsi="メイリオ" w:hint="eastAsia"/>
          <w:sz w:val="21"/>
          <w:szCs w:val="21"/>
        </w:rPr>
        <w:t xml:space="preserve">   閉</w:t>
      </w:r>
      <w:r w:rsidRPr="00EA3504">
        <w:rPr>
          <w:rFonts w:ascii="メイリオ" w:eastAsia="メイリオ" w:hAnsi="メイリオ" w:hint="eastAsia"/>
          <w:sz w:val="21"/>
          <w:szCs w:val="21"/>
        </w:rPr>
        <w:t xml:space="preserve">会の辞　</w:t>
      </w:r>
      <w:r>
        <w:rPr>
          <w:rFonts w:ascii="メイリオ" w:eastAsia="メイリオ" w:hAnsi="メイリオ" w:hint="eastAsia"/>
          <w:sz w:val="21"/>
          <w:szCs w:val="21"/>
        </w:rPr>
        <w:t>近藤　一成</w:t>
      </w:r>
      <w:r w:rsidRPr="00EA3504">
        <w:rPr>
          <w:rFonts w:ascii="メイリオ" w:eastAsia="メイリオ" w:hAnsi="メイリオ" w:hint="eastAsia"/>
          <w:sz w:val="21"/>
          <w:szCs w:val="21"/>
        </w:rPr>
        <w:t>（</w:t>
      </w:r>
      <w:r w:rsidRPr="00FE4F35">
        <w:rPr>
          <w:rFonts w:ascii="メイリオ" w:eastAsia="メイリオ" w:hAnsi="メイリオ" w:hint="eastAsia"/>
          <w:sz w:val="21"/>
          <w:szCs w:val="21"/>
        </w:rPr>
        <w:t>国立医薬品食品衛生研究所</w:t>
      </w:r>
      <w:r>
        <w:rPr>
          <w:rFonts w:ascii="メイリオ" w:eastAsia="メイリオ" w:hAnsi="メイリオ" w:hint="eastAsia"/>
          <w:sz w:val="21"/>
          <w:szCs w:val="21"/>
        </w:rPr>
        <w:t>、次回実行委員長</w:t>
      </w:r>
      <w:r w:rsidRPr="00EA3504">
        <w:rPr>
          <w:rFonts w:ascii="メイリオ" w:eastAsia="メイリオ" w:hAnsi="メイリオ" w:hint="eastAsia"/>
          <w:sz w:val="21"/>
          <w:szCs w:val="21"/>
        </w:rPr>
        <w:t>）</w:t>
      </w:r>
    </w:p>
    <w:p w14:paraId="54030A0C" w14:textId="77777777" w:rsidR="002507B5" w:rsidRDefault="002507B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72281BE1" w14:textId="0AE70463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懇</w:t>
      </w:r>
      <w:r w:rsidR="00B918A2">
        <w:rPr>
          <w:rFonts w:ascii="メイリオ" w:eastAsia="メイリオ" w:hAnsi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hint="eastAsia"/>
          <w:sz w:val="21"/>
          <w:szCs w:val="21"/>
        </w:rPr>
        <w:t>親</w:t>
      </w:r>
      <w:r w:rsidR="00B918A2">
        <w:rPr>
          <w:rFonts w:ascii="メイリオ" w:eastAsia="メイリオ" w:hAnsi="メイリオ" w:hint="eastAsia"/>
          <w:sz w:val="21"/>
          <w:szCs w:val="21"/>
        </w:rPr>
        <w:t xml:space="preserve">　</w:t>
      </w:r>
      <w:r>
        <w:rPr>
          <w:rFonts w:ascii="メイリオ" w:eastAsia="メイリオ" w:hAnsi="メイリオ" w:hint="eastAsia"/>
          <w:sz w:val="21"/>
          <w:szCs w:val="21"/>
        </w:rPr>
        <w:t>会</w:t>
      </w:r>
      <w:r w:rsidR="00B918A2"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="00B918A2">
        <w:rPr>
          <w:rFonts w:ascii="メイリオ" w:eastAsia="メイリオ" w:hAnsi="メイリオ"/>
          <w:sz w:val="21"/>
          <w:szCs w:val="21"/>
        </w:rPr>
        <w:t>17:30</w:t>
      </w:r>
      <w:r w:rsidR="0000250A">
        <w:rPr>
          <w:rFonts w:ascii="メイリオ" w:eastAsia="メイリオ" w:hAnsi="メイリオ" w:hint="eastAsia"/>
          <w:sz w:val="21"/>
          <w:szCs w:val="21"/>
        </w:rPr>
        <w:t>〜</w:t>
      </w:r>
    </w:p>
    <w:p w14:paraId="07C281D9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4BFC2617" w14:textId="77777777" w:rsidR="002C3C26" w:rsidRDefault="00FE4F35" w:rsidP="002C3C26">
      <w:pPr>
        <w:spacing w:line="280" w:lineRule="exact"/>
        <w:ind w:leftChars="-170" w:left="709" w:hangingChars="532" w:hanging="1117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申し込み：</w:t>
      </w:r>
    </w:p>
    <w:p w14:paraId="234E2C67" w14:textId="77777777" w:rsidR="002C3C26" w:rsidRDefault="002C3C26" w:rsidP="002C3C26">
      <w:pPr>
        <w:spacing w:line="280" w:lineRule="exact"/>
        <w:ind w:leftChars="-178" w:left="-427" w:firstLineChars="8" w:firstLine="17"/>
        <w:rPr>
          <w:rFonts w:ascii="メイリオ" w:eastAsia="メイリオ" w:hAnsi="メイリオ"/>
          <w:sz w:val="21"/>
          <w:szCs w:val="21"/>
        </w:rPr>
      </w:pPr>
      <w:r w:rsidRPr="002C3C26">
        <w:rPr>
          <w:rFonts w:ascii="メイリオ" w:eastAsia="メイリオ" w:hAnsi="メイリオ" w:hint="eastAsia"/>
          <w:sz w:val="21"/>
          <w:szCs w:val="21"/>
        </w:rPr>
        <w:t>①ご氏名（フリガナ）、②ご所属、③電話番号、④</w:t>
      </w:r>
      <w:r>
        <w:rPr>
          <w:rFonts w:ascii="メイリオ" w:eastAsia="メイリオ" w:hAnsi="メイリオ" w:hint="eastAsia"/>
          <w:sz w:val="21"/>
          <w:szCs w:val="21"/>
        </w:rPr>
        <w:t>E-MAIL、</w:t>
      </w:r>
      <w:r w:rsidRPr="002C3C26">
        <w:rPr>
          <w:rFonts w:ascii="メイリオ" w:eastAsia="メイリオ" w:hAnsi="メイリオ" w:hint="eastAsia"/>
          <w:sz w:val="21"/>
          <w:szCs w:val="21"/>
        </w:rPr>
        <w:t>⑤懇親会参加可否、⑥日本薬学会又は協賛学会会員の方は「ご所属学会名」及び「会員No.」 を、学生の方は「学生」と明記下さい（⑥が空欄の場合、参加料は一般：¥3,000となります）。以上をご記入の上、下記アドレスまでお送りください。</w:t>
      </w:r>
    </w:p>
    <w:p w14:paraId="090A426A" w14:textId="77777777" w:rsidR="00FE4F35" w:rsidRPr="00B918A2" w:rsidRDefault="00FE4F35" w:rsidP="00B918A2">
      <w:pPr>
        <w:spacing w:line="280" w:lineRule="exact"/>
        <w:ind w:leftChars="-178" w:left="-427" w:firstLineChars="8" w:firstLine="17"/>
        <w:jc w:val="left"/>
        <w:rPr>
          <w:rFonts w:ascii="メイリオ" w:eastAsia="メイリオ" w:hAnsi="メイリオ"/>
          <w:b/>
          <w:sz w:val="21"/>
          <w:szCs w:val="21"/>
          <w:u w:val="single"/>
        </w:rPr>
      </w:pPr>
      <w:r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lastRenderedPageBreak/>
        <w:t xml:space="preserve">shokuhin-anzen@chiba-u.jp </w:t>
      </w:r>
      <w:r w:rsidR="002C3C26"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（第</w:t>
      </w:r>
      <w:r w:rsidR="002C3C26" w:rsidRPr="00B918A2">
        <w:rPr>
          <w:rFonts w:ascii="メイリオ" w:eastAsia="メイリオ" w:hAnsi="メイリオ"/>
          <w:b/>
          <w:bCs/>
          <w:sz w:val="21"/>
          <w:szCs w:val="21"/>
          <w:u w:val="single"/>
        </w:rPr>
        <w:t>16</w:t>
      </w:r>
      <w:r w:rsidR="002C3C26"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回食品安全フォーラム</w:t>
      </w:r>
      <w:r w:rsidR="002C3C26" w:rsidRPr="00B918A2">
        <w:rPr>
          <w:rFonts w:ascii="メイリオ" w:eastAsia="メイリオ" w:hAnsi="メイリオ"/>
          <w:b/>
          <w:bCs/>
          <w:sz w:val="21"/>
          <w:szCs w:val="21"/>
          <w:u w:val="single"/>
        </w:rPr>
        <w:t xml:space="preserve"> </w:t>
      </w:r>
      <w:r w:rsidR="002C3C26"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事務局）</w:t>
      </w:r>
    </w:p>
    <w:p w14:paraId="69A28B90" w14:textId="77777777" w:rsidR="00FE4F35" w:rsidRDefault="00FE4F35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1BD0EFDA" w14:textId="77777777" w:rsidR="002C3C26" w:rsidRDefault="002C3C26" w:rsidP="002C3C26">
      <w:pPr>
        <w:spacing w:line="280" w:lineRule="exact"/>
        <w:ind w:leftChars="-178" w:left="-427" w:firstLineChars="8" w:firstLine="17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参加申込締め切り：</w:t>
      </w:r>
      <w:r>
        <w:rPr>
          <w:rFonts w:ascii="メイリオ" w:eastAsia="メイリオ" w:hAnsi="メイリオ"/>
          <w:sz w:val="21"/>
          <w:szCs w:val="21"/>
        </w:rPr>
        <w:t>11</w:t>
      </w:r>
      <w:r>
        <w:rPr>
          <w:rFonts w:ascii="メイリオ" w:eastAsia="メイリオ" w:hAnsi="メイリオ" w:hint="eastAsia"/>
          <w:sz w:val="21"/>
          <w:szCs w:val="21"/>
        </w:rPr>
        <w:t>月</w:t>
      </w:r>
      <w:r w:rsidR="00B918A2">
        <w:rPr>
          <w:rFonts w:ascii="メイリオ" w:eastAsia="メイリオ" w:hAnsi="メイリオ"/>
          <w:sz w:val="21"/>
          <w:szCs w:val="21"/>
        </w:rPr>
        <w:t>23</w:t>
      </w:r>
      <w:r w:rsidR="00B918A2">
        <w:rPr>
          <w:rFonts w:ascii="メイリオ" w:eastAsia="メイリオ" w:hAnsi="メイリオ" w:hint="eastAsia"/>
          <w:sz w:val="21"/>
          <w:szCs w:val="21"/>
        </w:rPr>
        <w:t>日（金）</w:t>
      </w:r>
    </w:p>
    <w:p w14:paraId="398E3E2F" w14:textId="77777777" w:rsidR="002C3C26" w:rsidRDefault="002C3C26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20F46F90" w14:textId="77777777" w:rsidR="002C3C26" w:rsidRDefault="002C3C26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参加費：</w:t>
      </w:r>
    </w:p>
    <w:p w14:paraId="5C689CA9" w14:textId="77777777" w:rsidR="00B918A2" w:rsidRDefault="002C3C26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 w:rsidRPr="002C3C26">
        <w:rPr>
          <w:rFonts w:ascii="メイリオ" w:eastAsia="メイリオ" w:hAnsi="メイリオ" w:hint="eastAsia"/>
          <w:sz w:val="21"/>
          <w:szCs w:val="21"/>
        </w:rPr>
        <w:t>一般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2C3C26">
        <w:rPr>
          <w:rFonts w:ascii="メイリオ" w:eastAsia="メイリオ" w:hAnsi="メイリオ" w:hint="eastAsia"/>
          <w:sz w:val="21"/>
          <w:szCs w:val="21"/>
        </w:rPr>
        <w:t>¥ 3,000</w:t>
      </w:r>
      <w:r>
        <w:rPr>
          <w:rFonts w:ascii="メイリオ" w:eastAsia="メイリオ" w:hAnsi="メイリオ" w:hint="eastAsia"/>
          <w:sz w:val="21"/>
          <w:szCs w:val="21"/>
        </w:rPr>
        <w:t>、</w:t>
      </w:r>
      <w:r w:rsidRPr="002C3C26">
        <w:rPr>
          <w:rFonts w:ascii="メイリオ" w:eastAsia="メイリオ" w:hAnsi="メイリオ" w:hint="eastAsia"/>
          <w:sz w:val="21"/>
          <w:szCs w:val="21"/>
        </w:rPr>
        <w:t>主催・協賛学会員　¥ 2,000</w:t>
      </w:r>
      <w:r>
        <w:rPr>
          <w:rFonts w:ascii="メイリオ" w:eastAsia="メイリオ" w:hAnsi="メイリオ" w:hint="eastAsia"/>
          <w:sz w:val="21"/>
          <w:szCs w:val="21"/>
        </w:rPr>
        <w:t>、</w:t>
      </w:r>
      <w:r w:rsidRPr="002C3C26">
        <w:rPr>
          <w:rFonts w:ascii="メイリオ" w:eastAsia="メイリオ" w:hAnsi="メイリオ" w:hint="eastAsia"/>
          <w:sz w:val="21"/>
          <w:szCs w:val="21"/>
        </w:rPr>
        <w:t>学生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2C3C26">
        <w:rPr>
          <w:rFonts w:ascii="メイリオ" w:eastAsia="メイリオ" w:hAnsi="メイリオ" w:hint="eastAsia"/>
          <w:sz w:val="21"/>
          <w:szCs w:val="21"/>
        </w:rPr>
        <w:t>¥ 1,000</w:t>
      </w:r>
      <w:r>
        <w:rPr>
          <w:rFonts w:ascii="メイリオ" w:eastAsia="メイリオ" w:hAnsi="メイリオ" w:hint="eastAsia"/>
          <w:sz w:val="21"/>
          <w:szCs w:val="21"/>
        </w:rPr>
        <w:t>、</w:t>
      </w:r>
      <w:r w:rsidRPr="002C3C26">
        <w:rPr>
          <w:rFonts w:ascii="メイリオ" w:eastAsia="メイリオ" w:hAnsi="メイリオ" w:hint="eastAsia"/>
          <w:sz w:val="21"/>
          <w:szCs w:val="21"/>
        </w:rPr>
        <w:t>懇親会のみ　¥ 1,000</w:t>
      </w:r>
    </w:p>
    <w:p w14:paraId="344EE5D3" w14:textId="77777777" w:rsidR="00B918A2" w:rsidRDefault="00B918A2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</w:p>
    <w:p w14:paraId="51D38EBE" w14:textId="77777777" w:rsidR="00B918A2" w:rsidRDefault="00B918A2" w:rsidP="002C3C26">
      <w:pPr>
        <w:spacing w:line="280" w:lineRule="exact"/>
        <w:ind w:leftChars="-179" w:left="-151" w:hangingChars="133" w:hanging="279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お問い合わせ先：</w:t>
      </w:r>
    </w:p>
    <w:p w14:paraId="3C17E69D" w14:textId="77777777" w:rsidR="00B918A2" w:rsidRPr="00B918A2" w:rsidRDefault="00B918A2" w:rsidP="00B918A2">
      <w:pPr>
        <w:spacing w:line="280" w:lineRule="exact"/>
        <w:ind w:leftChars="-178" w:left="-427" w:firstLineChars="8" w:firstLine="17"/>
        <w:jc w:val="left"/>
        <w:rPr>
          <w:rFonts w:ascii="メイリオ" w:eastAsia="メイリオ" w:hAnsi="メイリオ"/>
          <w:b/>
          <w:sz w:val="21"/>
          <w:szCs w:val="21"/>
          <w:u w:val="single"/>
        </w:rPr>
      </w:pPr>
      <w:r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shokuhin-anzen@chiba-u.jp （第</w:t>
      </w:r>
      <w:r w:rsidRPr="00B918A2">
        <w:rPr>
          <w:rFonts w:ascii="メイリオ" w:eastAsia="メイリオ" w:hAnsi="メイリオ"/>
          <w:b/>
          <w:bCs/>
          <w:sz w:val="21"/>
          <w:szCs w:val="21"/>
          <w:u w:val="single"/>
        </w:rPr>
        <w:t>16</w:t>
      </w:r>
      <w:r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回食品安全フォーラム</w:t>
      </w:r>
      <w:r w:rsidRPr="00B918A2">
        <w:rPr>
          <w:rFonts w:ascii="メイリオ" w:eastAsia="メイリオ" w:hAnsi="メイリオ"/>
          <w:b/>
          <w:bCs/>
          <w:sz w:val="21"/>
          <w:szCs w:val="21"/>
          <w:u w:val="single"/>
        </w:rPr>
        <w:t xml:space="preserve"> </w:t>
      </w:r>
      <w:r w:rsidR="00846C86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事務局　田中</w:t>
      </w:r>
      <w:r>
        <w:rPr>
          <w:rFonts w:ascii="メイリオ" w:eastAsia="メイリオ" w:hAnsi="メイリオ"/>
          <w:b/>
          <w:bCs/>
          <w:sz w:val="21"/>
          <w:szCs w:val="21"/>
          <w:u w:val="single"/>
        </w:rPr>
        <w:t xml:space="preserve"> </w:t>
      </w:r>
      <w:r w:rsidR="00846C86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佑樹</w:t>
      </w:r>
      <w:r w:rsidRPr="00B918A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）</w:t>
      </w:r>
    </w:p>
    <w:sectPr w:rsidR="00B918A2" w:rsidRPr="00B918A2" w:rsidSect="00EA3504">
      <w:pgSz w:w="11900" w:h="16840"/>
      <w:pgMar w:top="1985" w:right="1268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4"/>
    <w:rsid w:val="0000250A"/>
    <w:rsid w:val="001F0571"/>
    <w:rsid w:val="002507B5"/>
    <w:rsid w:val="002C3C26"/>
    <w:rsid w:val="00623B11"/>
    <w:rsid w:val="00846C86"/>
    <w:rsid w:val="009D0525"/>
    <w:rsid w:val="00B918A2"/>
    <w:rsid w:val="00EA350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822AC"/>
  <w14:defaultImageDpi w14:val="300"/>
  <w15:docId w15:val="{12D10350-E6F4-464E-9D4F-58CBF8B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350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2C3C2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佑樹</dc:creator>
  <cp:keywords/>
  <dc:description/>
  <cp:lastModifiedBy>KENSAKOJO</cp:lastModifiedBy>
  <cp:revision>2</cp:revision>
  <dcterms:created xsi:type="dcterms:W3CDTF">2018-08-07T05:51:00Z</dcterms:created>
  <dcterms:modified xsi:type="dcterms:W3CDTF">2018-08-07T05:51:00Z</dcterms:modified>
</cp:coreProperties>
</file>