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6692" w14:textId="77777777" w:rsidR="00892BBD" w:rsidRPr="0094741B" w:rsidRDefault="00892BBD" w:rsidP="00892BBD">
      <w:pPr>
        <w:pStyle w:val="Web"/>
        <w:spacing w:line="400" w:lineRule="exact"/>
        <w:jc w:val="center"/>
        <w:rPr>
          <w:rStyle w:val="a3"/>
          <w:rFonts w:ascii="游ゴシック" w:eastAsia="游ゴシック" w:hAnsi="游ゴシック"/>
          <w:color w:val="000000" w:themeColor="text1"/>
          <w:sz w:val="32"/>
          <w:szCs w:val="32"/>
        </w:rPr>
      </w:pPr>
      <w:r w:rsidRPr="0094741B">
        <w:rPr>
          <w:rStyle w:val="a3"/>
          <w:rFonts w:ascii="游ゴシック" w:eastAsia="游ゴシック" w:hAnsi="游ゴシック"/>
          <w:color w:val="000000" w:themeColor="text1"/>
          <w:sz w:val="32"/>
          <w:szCs w:val="32"/>
        </w:rPr>
        <w:t>日本食品化学学会</w:t>
      </w:r>
      <w:r w:rsidRPr="0094741B">
        <w:rPr>
          <w:rStyle w:val="a3"/>
          <w:rFonts w:ascii="游ゴシック" w:eastAsia="游ゴシック" w:hAnsi="游ゴシック" w:hint="eastAsia"/>
          <w:color w:val="000000" w:themeColor="text1"/>
          <w:sz w:val="32"/>
          <w:szCs w:val="32"/>
        </w:rPr>
        <w:t xml:space="preserve">　第</w:t>
      </w:r>
      <w:r>
        <w:rPr>
          <w:rStyle w:val="a3"/>
          <w:rFonts w:ascii="游ゴシック" w:eastAsia="游ゴシック" w:hAnsi="游ゴシック" w:hint="eastAsia"/>
          <w:color w:val="000000" w:themeColor="text1"/>
          <w:sz w:val="32"/>
          <w:szCs w:val="32"/>
        </w:rPr>
        <w:t>3</w:t>
      </w:r>
      <w:r>
        <w:rPr>
          <w:rStyle w:val="a3"/>
          <w:rFonts w:ascii="游ゴシック" w:eastAsia="游ゴシック" w:hAnsi="游ゴシック"/>
          <w:color w:val="000000" w:themeColor="text1"/>
          <w:sz w:val="32"/>
          <w:szCs w:val="32"/>
        </w:rPr>
        <w:t>0</w:t>
      </w:r>
      <w:r w:rsidRPr="0094741B">
        <w:rPr>
          <w:rStyle w:val="a3"/>
          <w:rFonts w:ascii="游ゴシック" w:eastAsia="游ゴシック" w:hAnsi="游ゴシック" w:hint="eastAsia"/>
          <w:color w:val="000000" w:themeColor="text1"/>
          <w:sz w:val="32"/>
          <w:szCs w:val="32"/>
        </w:rPr>
        <w:t>回</w:t>
      </w:r>
      <w:r w:rsidRPr="0094741B">
        <w:rPr>
          <w:rStyle w:val="a3"/>
          <w:rFonts w:ascii="游ゴシック" w:eastAsia="游ゴシック" w:hAnsi="游ゴシック"/>
          <w:color w:val="000000" w:themeColor="text1"/>
          <w:sz w:val="32"/>
          <w:szCs w:val="32"/>
        </w:rPr>
        <w:t>総会・学術大会</w:t>
      </w:r>
      <w:r w:rsidRPr="0094741B">
        <w:rPr>
          <w:rStyle w:val="a3"/>
          <w:rFonts w:ascii="游ゴシック" w:eastAsia="游ゴシック" w:hAnsi="游ゴシック" w:hint="eastAsia"/>
          <w:color w:val="000000" w:themeColor="text1"/>
          <w:sz w:val="32"/>
          <w:szCs w:val="32"/>
        </w:rPr>
        <w:t xml:space="preserve">　演題募集のお知らせ</w:t>
      </w:r>
    </w:p>
    <w:p w14:paraId="6FCBD95C" w14:textId="77777777" w:rsidR="00892BBD" w:rsidRPr="0094741B" w:rsidRDefault="00892BBD" w:rsidP="00892BBD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7A5E94F5" w14:textId="77777777" w:rsidR="00892BBD" w:rsidRPr="001679B9" w:rsidRDefault="00892BBD" w:rsidP="00892BBD">
      <w:pPr>
        <w:pStyle w:val="Web"/>
        <w:spacing w:line="300" w:lineRule="exact"/>
        <w:ind w:leftChars="150" w:left="315" w:rightChars="-332" w:right="-697"/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</w:pPr>
      <w:r w:rsidRPr="00892BBD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pacing w:val="330"/>
          <w:sz w:val="22"/>
          <w:szCs w:val="22"/>
          <w:fitText w:val="1100" w:id="-1149054208"/>
        </w:rPr>
        <w:t>会</w:t>
      </w:r>
      <w:r w:rsidRPr="00892BBD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  <w:fitText w:val="1100" w:id="-1149054208"/>
        </w:rPr>
        <w:t>期</w:t>
      </w:r>
      <w:r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：202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  <w:t>4</w:t>
      </w:r>
      <w:r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年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  <w:t>5</w:t>
      </w:r>
      <w:r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月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  <w:t>23</w:t>
      </w:r>
      <w:r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日(木)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～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  <w:t>24</w:t>
      </w:r>
      <w:r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 xml:space="preserve">日(金) </w:t>
      </w:r>
      <w:r w:rsidRPr="001679B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／ 会　</w:t>
      </w:r>
      <w:r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</w:t>
      </w:r>
      <w:r w:rsidRPr="001679B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場</w:t>
      </w:r>
      <w:r w:rsidRPr="001679B9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  <w:t>：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東京ビッグサイト（東京都江東区</w:t>
      </w:r>
      <w:r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）</w:t>
      </w:r>
    </w:p>
    <w:p w14:paraId="198562A2" w14:textId="77777777" w:rsidR="00892BBD" w:rsidRDefault="00892BBD" w:rsidP="00892BBD">
      <w:pPr>
        <w:pStyle w:val="Web"/>
        <w:spacing w:line="300" w:lineRule="exact"/>
        <w:ind w:leftChars="150" w:left="315"/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</w:pPr>
      <w:r w:rsidRPr="00892BBD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pacing w:val="110"/>
          <w:sz w:val="22"/>
          <w:szCs w:val="22"/>
          <w:fitText w:val="1100" w:id="-1149054207"/>
        </w:rPr>
        <w:t>学会</w:t>
      </w:r>
      <w:r w:rsidRPr="00892BBD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  <w:fitText w:val="1100" w:id="-1149054207"/>
        </w:rPr>
        <w:t>長</w:t>
      </w:r>
      <w:r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：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杉本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直樹</w:t>
      </w:r>
      <w:r w:rsidRP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先生（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国立医薬品食品衛生研究所</w:t>
      </w:r>
      <w:r w:rsidRP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）</w:t>
      </w:r>
    </w:p>
    <w:p w14:paraId="2D259C6C" w14:textId="77777777" w:rsidR="00892BBD" w:rsidRPr="001679B9" w:rsidRDefault="00892BBD" w:rsidP="00892BBD">
      <w:pPr>
        <w:pStyle w:val="Web"/>
        <w:spacing w:line="300" w:lineRule="exact"/>
        <w:ind w:leftChars="150" w:left="315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実行委員長：阿部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裕先生</w:t>
      </w:r>
      <w:r w:rsidRP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（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国立医薬品食品衛生研究所</w:t>
      </w:r>
      <w:r w:rsidRP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）</w:t>
      </w:r>
      <w:r w:rsidRPr="001679B9">
        <w:rPr>
          <w:rFonts w:ascii="游ゴシック" w:eastAsia="游ゴシック" w:hAnsi="游ゴシック"/>
          <w:color w:val="000000" w:themeColor="text1"/>
          <w:sz w:val="22"/>
          <w:szCs w:val="22"/>
        </w:rPr>
        <w:t xml:space="preserve"> </w:t>
      </w:r>
    </w:p>
    <w:p w14:paraId="16EE9E39" w14:textId="77777777" w:rsidR="00892BBD" w:rsidRPr="0094741B" w:rsidRDefault="00892BBD" w:rsidP="00892BBD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5B38B304" w14:textId="77777777" w:rsidR="00892BBD" w:rsidRDefault="00892BBD" w:rsidP="00892BBD">
      <w:pPr>
        <w:spacing w:line="300" w:lineRule="exact"/>
        <w:ind w:leftChars="150" w:left="315"/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Cs w:val="21"/>
        </w:rPr>
      </w:pPr>
      <w:r w:rsidRPr="00892BBD">
        <w:rPr>
          <w:rFonts w:ascii="游ゴシック" w:eastAsia="游ゴシック" w:hAnsi="游ゴシック" w:hint="eastAsia"/>
          <w:color w:val="000000" w:themeColor="text1"/>
          <w:spacing w:val="79"/>
          <w:kern w:val="0"/>
          <w:szCs w:val="21"/>
          <w:fitText w:val="1680" w:id="-1149054206"/>
        </w:rPr>
        <w:t>学会長講</w:t>
      </w:r>
      <w:r w:rsidRPr="00892BBD">
        <w:rPr>
          <w:rFonts w:ascii="游ゴシック" w:eastAsia="游ゴシック" w:hAnsi="游ゴシック" w:hint="eastAsia"/>
          <w:color w:val="000000" w:themeColor="text1"/>
          <w:kern w:val="0"/>
          <w:szCs w:val="21"/>
          <w:fitText w:val="1680" w:id="-1149054206"/>
        </w:rPr>
        <w:t>演</w:t>
      </w:r>
      <w:r w:rsidRPr="001679B9">
        <w:rPr>
          <w:rFonts w:ascii="游ゴシック" w:eastAsia="游ゴシック" w:hAnsi="游ゴシック" w:hint="eastAsia"/>
          <w:color w:val="000000" w:themeColor="text1"/>
          <w:kern w:val="0"/>
          <w:szCs w:val="21"/>
        </w:rPr>
        <w:t xml:space="preserve"> </w:t>
      </w:r>
      <w:r w:rsidRPr="00892BBD">
        <w:rPr>
          <w:rFonts w:ascii="游ゴシック" w:eastAsia="游ゴシック" w:hAnsi="游ゴシック" w:hint="eastAsia"/>
          <w:color w:val="000000" w:themeColor="text1"/>
          <w:spacing w:val="-60"/>
          <w:kern w:val="0"/>
          <w:szCs w:val="21"/>
          <w:fitText w:val="89" w:id="-1149054205"/>
        </w:rPr>
        <w:t>：</w:t>
      </w:r>
      <w:r w:rsidRPr="001679B9">
        <w:rPr>
          <w:rFonts w:ascii="游ゴシック" w:eastAsia="游ゴシック" w:hAnsi="游ゴシック" w:hint="eastAsia"/>
          <w:color w:val="000000" w:themeColor="text1"/>
          <w:kern w:val="0"/>
          <w:szCs w:val="21"/>
        </w:rPr>
        <w:t xml:space="preserve">  </w:t>
      </w:r>
      <w:r>
        <w:rPr>
          <w:rStyle w:val="a3"/>
          <w:rFonts w:ascii="游ゴシック" w:eastAsia="游ゴシック" w:hAnsi="游ゴシック" w:cs="ＭＳ Ｐゴシック" w:hint="eastAsia"/>
          <w:b w:val="0"/>
          <w:bCs w:val="0"/>
          <w:color w:val="000000" w:themeColor="text1"/>
          <w:sz w:val="22"/>
          <w:szCs w:val="22"/>
        </w:rPr>
        <w:t>国立医薬品食品衛生研究所</w:t>
      </w:r>
      <w:r>
        <w:rPr>
          <w:rFonts w:ascii="游ゴシック" w:eastAsia="游ゴシック" w:hAnsi="游ゴシック" w:hint="eastAsia"/>
          <w:color w:val="000000" w:themeColor="text1"/>
          <w:kern w:val="0"/>
          <w:szCs w:val="21"/>
        </w:rPr>
        <w:t xml:space="preserve"> 食品添加物部　部長</w:t>
      </w:r>
      <w:r w:rsidRPr="001679B9">
        <w:rPr>
          <w:rFonts w:ascii="游ゴシック" w:eastAsia="游ゴシック" w:hAnsi="游ゴシック" w:hint="eastAsia"/>
          <w:color w:val="000000" w:themeColor="text1"/>
          <w:kern w:val="0"/>
          <w:szCs w:val="21"/>
        </w:rPr>
        <w:t xml:space="preserve">　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杉本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直樹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Cs w:val="21"/>
        </w:rPr>
        <w:t>先生</w:t>
      </w:r>
    </w:p>
    <w:p w14:paraId="29389724" w14:textId="77777777" w:rsidR="00892BBD" w:rsidRPr="001679B9" w:rsidRDefault="00892BBD" w:rsidP="00892BBD">
      <w:pPr>
        <w:spacing w:line="300" w:lineRule="exact"/>
        <w:ind w:leftChars="150" w:left="315"/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Cs w:val="21"/>
        </w:rPr>
      </w:pPr>
      <w:r w:rsidRPr="00892BBD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pacing w:val="140"/>
          <w:kern w:val="0"/>
          <w:szCs w:val="21"/>
          <w:fitText w:val="1680" w:id="-1149054204"/>
        </w:rPr>
        <w:t>招待講</w:t>
      </w:r>
      <w:r w:rsidRPr="00892BBD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kern w:val="0"/>
          <w:szCs w:val="21"/>
          <w:fitText w:val="1680" w:id="-1149054204"/>
        </w:rPr>
        <w:t>演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kern w:val="0"/>
          <w:szCs w:val="21"/>
        </w:rPr>
        <w:t xml:space="preserve"> ： </w:t>
      </w:r>
      <w:r w:rsidRPr="0047175A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kern w:val="0"/>
          <w:szCs w:val="21"/>
        </w:rPr>
        <w:t>厚生労働省 食品基準審査課長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kern w:val="0"/>
          <w:szCs w:val="21"/>
        </w:rPr>
        <w:t xml:space="preserve">　</w:t>
      </w:r>
      <w:r w:rsidRPr="0047175A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kern w:val="0"/>
          <w:szCs w:val="21"/>
        </w:rPr>
        <w:t>ご担当者様</w:t>
      </w:r>
    </w:p>
    <w:p w14:paraId="7B0B0F20" w14:textId="77777777" w:rsidR="00892BBD" w:rsidRPr="009B34CF" w:rsidRDefault="00892BBD" w:rsidP="00892BBD">
      <w:pPr>
        <w:spacing w:line="300" w:lineRule="exact"/>
        <w:ind w:leftChars="150" w:left="315"/>
        <w:rPr>
          <w:rFonts w:ascii="游ゴシック" w:eastAsia="游ゴシック" w:hAnsi="游ゴシック" w:cs="Arial"/>
          <w:color w:val="000000" w:themeColor="text1"/>
          <w:kern w:val="0"/>
          <w:szCs w:val="21"/>
        </w:rPr>
      </w:pPr>
      <w:r w:rsidRPr="00892BBD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pacing w:val="140"/>
          <w:kern w:val="0"/>
          <w:szCs w:val="21"/>
          <w:fitText w:val="1680" w:id="-1149054203"/>
        </w:rPr>
        <w:t>招待講</w:t>
      </w:r>
      <w:r w:rsidRPr="00892BBD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kern w:val="0"/>
          <w:szCs w:val="21"/>
          <w:fitText w:val="1680" w:id="-1149054203"/>
        </w:rPr>
        <w:t>演</w:t>
      </w:r>
      <w:r w:rsidRPr="00CD0D36">
        <w:rPr>
          <w:rFonts w:ascii="游ゴシック" w:eastAsia="游ゴシック" w:hAnsi="游ゴシック" w:cs="Arial" w:hint="eastAsia"/>
          <w:b/>
          <w:bCs/>
          <w:color w:val="000000" w:themeColor="text1"/>
          <w:kern w:val="0"/>
          <w:szCs w:val="21"/>
        </w:rPr>
        <w:t xml:space="preserve"> </w:t>
      </w:r>
      <w:r w:rsidRPr="00CD0D36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 xml:space="preserve">： </w:t>
      </w:r>
      <w:r w:rsidRPr="009B34CF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 xml:space="preserve">東京農工大学　野村 義宏先生 </w:t>
      </w:r>
    </w:p>
    <w:p w14:paraId="725030AA" w14:textId="77777777" w:rsidR="00892BBD" w:rsidRPr="005D5EAF" w:rsidRDefault="00892BBD" w:rsidP="00892BBD">
      <w:pPr>
        <w:tabs>
          <w:tab w:val="left" w:pos="135"/>
        </w:tabs>
        <w:spacing w:line="300" w:lineRule="exact"/>
        <w:ind w:leftChars="150" w:left="315"/>
        <w:rPr>
          <w:rFonts w:ascii="游ゴシック" w:eastAsia="游ゴシック" w:hAnsi="游ゴシック" w:cs="Arial"/>
          <w:color w:val="000000" w:themeColor="text1"/>
          <w:szCs w:val="21"/>
        </w:rPr>
      </w:pPr>
      <w:r w:rsidRPr="00892BBD">
        <w:rPr>
          <w:rStyle w:val="a3"/>
          <w:rFonts w:ascii="游ゴシック" w:eastAsia="游ゴシック" w:hAnsi="游ゴシック" w:cs="ＭＳ Ｐゴシック" w:hint="eastAsia"/>
          <w:b w:val="0"/>
          <w:bCs w:val="0"/>
          <w:color w:val="000000" w:themeColor="text1"/>
          <w:spacing w:val="140"/>
          <w:kern w:val="0"/>
          <w:szCs w:val="21"/>
          <w:fitText w:val="1680" w:id="-1149054202"/>
        </w:rPr>
        <w:t>招待講</w:t>
      </w:r>
      <w:r w:rsidRPr="00892BBD">
        <w:rPr>
          <w:rStyle w:val="a3"/>
          <w:rFonts w:ascii="游ゴシック" w:eastAsia="游ゴシック" w:hAnsi="游ゴシック" w:cs="ＭＳ Ｐゴシック" w:hint="eastAsia"/>
          <w:b w:val="0"/>
          <w:bCs w:val="0"/>
          <w:color w:val="000000" w:themeColor="text1"/>
          <w:kern w:val="0"/>
          <w:szCs w:val="21"/>
          <w:fitText w:val="1680" w:id="-1149054202"/>
        </w:rPr>
        <w:t>演</w:t>
      </w:r>
      <w:r w:rsidRPr="00CD0D36">
        <w:rPr>
          <w:rFonts w:ascii="游ゴシック" w:eastAsia="游ゴシック" w:hAnsi="游ゴシック" w:cs="Arial" w:hint="eastAsia"/>
          <w:b/>
          <w:bCs/>
          <w:color w:val="000000" w:themeColor="text1"/>
          <w:kern w:val="0"/>
          <w:szCs w:val="21"/>
        </w:rPr>
        <w:t xml:space="preserve"> </w:t>
      </w:r>
      <w:r w:rsidRPr="001679B9">
        <w:rPr>
          <w:rFonts w:ascii="游ゴシック" w:eastAsia="游ゴシック" w:hAnsi="游ゴシック" w:cs="Arial" w:hint="eastAsia"/>
          <w:color w:val="000000" w:themeColor="text1"/>
          <w:szCs w:val="21"/>
        </w:rPr>
        <w:t>：</w:t>
      </w:r>
      <w:r w:rsidRPr="001679B9">
        <w:rPr>
          <w:rFonts w:ascii="游ゴシック" w:eastAsia="游ゴシック" w:hAnsi="游ゴシック" w:cs="Arial"/>
          <w:color w:val="000000" w:themeColor="text1"/>
          <w:szCs w:val="21"/>
        </w:rPr>
        <w:t xml:space="preserve"> </w:t>
      </w:r>
      <w:r w:rsidRPr="005D5EAF">
        <w:rPr>
          <w:rFonts w:ascii="游ゴシック" w:eastAsia="游ゴシック" w:hAnsi="游ゴシック" w:cs="Arial" w:hint="eastAsia"/>
          <w:color w:val="000000" w:themeColor="text1"/>
          <w:szCs w:val="21"/>
        </w:rPr>
        <w:t>産業技術総合研究所　山﨑</w:t>
      </w:r>
      <w:r>
        <w:rPr>
          <w:rFonts w:ascii="游ゴシック" w:eastAsia="游ゴシック" w:hAnsi="游ゴシック" w:cs="Arial"/>
          <w:color w:val="000000" w:themeColor="text1"/>
          <w:szCs w:val="21"/>
        </w:rPr>
        <w:t xml:space="preserve"> </w:t>
      </w:r>
      <w:r w:rsidRPr="005D5EAF">
        <w:rPr>
          <w:rFonts w:ascii="游ゴシック" w:eastAsia="游ゴシック" w:hAnsi="游ゴシック" w:cs="Arial" w:hint="eastAsia"/>
          <w:color w:val="000000" w:themeColor="text1"/>
          <w:szCs w:val="21"/>
        </w:rPr>
        <w:t xml:space="preserve">太一先生 </w:t>
      </w:r>
    </w:p>
    <w:p w14:paraId="0967D549" w14:textId="77777777" w:rsidR="00892BBD" w:rsidRPr="001679B9" w:rsidRDefault="00892BBD" w:rsidP="00892BBD">
      <w:pPr>
        <w:spacing w:line="300" w:lineRule="exact"/>
        <w:ind w:leftChars="150" w:left="315"/>
        <w:rPr>
          <w:rFonts w:ascii="游ゴシック" w:eastAsia="游ゴシック" w:hAnsi="游ゴシック" w:cs="Arial"/>
          <w:color w:val="000000" w:themeColor="text1"/>
          <w:szCs w:val="21"/>
        </w:rPr>
      </w:pPr>
      <w:r w:rsidRPr="001679B9">
        <w:rPr>
          <w:rFonts w:ascii="游ゴシック" w:eastAsia="游ゴシック" w:hAnsi="游ゴシック" w:cs="Arial"/>
          <w:color w:val="000000" w:themeColor="text1"/>
          <w:szCs w:val="21"/>
        </w:rPr>
        <w:t>奨励賞受賞者講演</w:t>
      </w:r>
      <w:r>
        <w:rPr>
          <w:rFonts w:ascii="游ゴシック" w:eastAsia="游ゴシック" w:hAnsi="游ゴシック" w:cs="Arial" w:hint="eastAsia"/>
          <w:color w:val="000000" w:themeColor="text1"/>
          <w:szCs w:val="21"/>
        </w:rPr>
        <w:t xml:space="preserve"> </w:t>
      </w:r>
      <w:r w:rsidRPr="001679B9">
        <w:rPr>
          <w:rFonts w:ascii="游ゴシック" w:eastAsia="游ゴシック" w:hAnsi="游ゴシック" w:cs="Arial" w:hint="eastAsia"/>
          <w:color w:val="000000" w:themeColor="text1"/>
          <w:szCs w:val="21"/>
        </w:rPr>
        <w:t>： 3</w:t>
      </w:r>
      <w:r w:rsidRPr="001679B9">
        <w:rPr>
          <w:rFonts w:ascii="游ゴシック" w:eastAsia="游ゴシック" w:hAnsi="游ゴシック" w:hint="eastAsia"/>
          <w:color w:val="000000" w:themeColor="text1"/>
          <w:szCs w:val="21"/>
        </w:rPr>
        <w:t>月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>上旬</w:t>
      </w:r>
      <w:r w:rsidRPr="001679B9">
        <w:rPr>
          <w:rFonts w:ascii="游ゴシック" w:eastAsia="游ゴシック" w:hAnsi="游ゴシック" w:hint="eastAsia"/>
          <w:color w:val="000000" w:themeColor="text1"/>
          <w:szCs w:val="21"/>
        </w:rPr>
        <w:t>確定予定</w:t>
      </w:r>
    </w:p>
    <w:p w14:paraId="6F6DF7CE" w14:textId="77777777" w:rsidR="00892BBD" w:rsidRPr="0094741B" w:rsidRDefault="00892BBD" w:rsidP="00892BBD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68C89311" w14:textId="77777777" w:rsidR="00892BBD" w:rsidRPr="0094741B" w:rsidRDefault="00892BBD" w:rsidP="00892BBD">
      <w:pPr>
        <w:pStyle w:val="Web"/>
        <w:ind w:leftChars="150" w:left="315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4741B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一般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発表の演題募集内容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（予定）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 xml:space="preserve">　　</w:t>
      </w:r>
    </w:p>
    <w:p w14:paraId="71BEEF7B" w14:textId="77777777" w:rsidR="00892BBD" w:rsidRDefault="00892BBD" w:rsidP="00892BBD">
      <w:pPr>
        <w:pStyle w:val="Web"/>
        <w:tabs>
          <w:tab w:val="left" w:pos="1843"/>
        </w:tabs>
        <w:spacing w:beforeLines="50" w:before="120" w:line="300" w:lineRule="exact"/>
        <w:ind w:leftChars="300" w:left="63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49C1168C">
        <w:rPr>
          <w:rFonts w:ascii="游ゴシック" w:eastAsia="游ゴシック" w:hAnsi="游ゴシック"/>
          <w:color w:val="000000" w:themeColor="text1"/>
          <w:sz w:val="20"/>
          <w:szCs w:val="20"/>
        </w:rPr>
        <w:t>発表形式 ：</w:t>
      </w:r>
      <w:r>
        <w:tab/>
      </w:r>
      <w:r w:rsidRPr="00D606AA">
        <w:rPr>
          <w:rFonts w:ascii="游ゴシック" w:eastAsia="游ゴシック" w:hAnsi="游ゴシック"/>
          <w:color w:val="000000" w:themeColor="text1"/>
          <w:sz w:val="20"/>
          <w:szCs w:val="20"/>
          <w:u w:val="single"/>
        </w:rPr>
        <w:t>口頭発表</w:t>
      </w:r>
      <w:r w:rsidRPr="00D606AA">
        <w:rPr>
          <w:rFonts w:ascii="游ゴシック" w:eastAsia="游ゴシック" w:hAnsi="游ゴシック" w:hint="eastAsia"/>
          <w:color w:val="000000" w:themeColor="text1"/>
          <w:sz w:val="20"/>
          <w:szCs w:val="20"/>
          <w:u w:val="single"/>
        </w:rPr>
        <w:t>及び</w:t>
      </w:r>
      <w:r w:rsidRPr="00D606AA">
        <w:rPr>
          <w:rFonts w:ascii="游ゴシック" w:eastAsia="游ゴシック" w:hAnsi="游ゴシック"/>
          <w:color w:val="000000" w:themeColor="text1"/>
          <w:sz w:val="20"/>
          <w:szCs w:val="20"/>
          <w:u w:val="single"/>
        </w:rPr>
        <w:t>ポスター発表</w:t>
      </w:r>
    </w:p>
    <w:p w14:paraId="44F628A3" w14:textId="77777777" w:rsidR="00892BBD" w:rsidRDefault="00892BBD" w:rsidP="00892BBD">
      <w:pPr>
        <w:pStyle w:val="Web"/>
        <w:tabs>
          <w:tab w:val="left" w:pos="770"/>
          <w:tab w:val="left" w:pos="1843"/>
        </w:tabs>
        <w:spacing w:line="300" w:lineRule="exact"/>
        <w:ind w:leftChars="300" w:left="2330" w:hangingChars="850" w:hanging="170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40E4F"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Pr="00940E4F"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Pr="00940E4F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※口頭発表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は</w:t>
      </w:r>
      <w:r w:rsidRPr="49C1168C">
        <w:rPr>
          <w:rFonts w:ascii="游ゴシック" w:eastAsia="游ゴシック" w:hAnsi="游ゴシック"/>
          <w:color w:val="000000" w:themeColor="text1"/>
          <w:sz w:val="20"/>
          <w:szCs w:val="20"/>
        </w:rPr>
        <w:t>質疑応答を含み12分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（</w:t>
      </w:r>
      <w:r w:rsidRPr="49C1168C">
        <w:rPr>
          <w:rFonts w:ascii="游ゴシック" w:eastAsia="游ゴシック" w:hAnsi="游ゴシック"/>
          <w:color w:val="000000" w:themeColor="text1"/>
          <w:sz w:val="20"/>
          <w:szCs w:val="20"/>
        </w:rPr>
        <w:t>予定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）</w:t>
      </w:r>
    </w:p>
    <w:p w14:paraId="3281BEDF" w14:textId="77777777" w:rsidR="00892BBD" w:rsidRPr="00940E4F" w:rsidRDefault="00892BBD" w:rsidP="00892BBD">
      <w:pPr>
        <w:pStyle w:val="Web"/>
        <w:tabs>
          <w:tab w:val="left" w:pos="770"/>
          <w:tab w:val="left" w:pos="2044"/>
        </w:tabs>
        <w:spacing w:line="300" w:lineRule="exac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使用する</w:t>
      </w:r>
      <w:r w:rsidRPr="00940E4F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ソフトはPowerPoint 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もしくは</w:t>
      </w:r>
      <w:r w:rsidRPr="00940E4F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Acrobat Reade</w:t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>r</w:t>
      </w:r>
    </w:p>
    <w:p w14:paraId="368439B1" w14:textId="77777777" w:rsidR="00892BBD" w:rsidRPr="00681703" w:rsidRDefault="00892BBD" w:rsidP="00892BBD">
      <w:pPr>
        <w:pStyle w:val="Web"/>
        <w:spacing w:beforeLines="50" w:before="120" w:line="300" w:lineRule="exact"/>
        <w:ind w:leftChars="300" w:left="1530" w:hangingChars="150" w:hanging="90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892BBD">
        <w:rPr>
          <w:rFonts w:ascii="游ゴシック" w:eastAsia="游ゴシック" w:hAnsi="游ゴシック" w:hint="eastAsia"/>
          <w:spacing w:val="200"/>
          <w:sz w:val="20"/>
          <w:szCs w:val="20"/>
          <w:fitText w:val="800" w:id="-1149054201"/>
        </w:rPr>
        <w:t>演</w:t>
      </w:r>
      <w:r w:rsidRPr="00892BBD">
        <w:rPr>
          <w:rFonts w:ascii="游ゴシック" w:eastAsia="游ゴシック" w:hAnsi="游ゴシック" w:hint="eastAsia"/>
          <w:sz w:val="20"/>
          <w:szCs w:val="20"/>
          <w:fitText w:val="800" w:id="-1149054201"/>
        </w:rPr>
        <w:t>者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：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原則として１人１演題とし</w:t>
      </w:r>
      <w:r>
        <w:rPr>
          <w:rFonts w:ascii="游ゴシック" w:eastAsia="游ゴシック" w:hAnsi="游ゴシック" w:hint="eastAsia"/>
          <w:sz w:val="20"/>
          <w:szCs w:val="20"/>
        </w:rPr>
        <w:t>、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本学会 会員（個人および法人）に限ります</w:t>
      </w:r>
      <w:r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09A61C7D" w14:textId="77777777" w:rsidR="00892BBD" w:rsidRDefault="00892BBD" w:rsidP="00892BBD">
      <w:pPr>
        <w:tabs>
          <w:tab w:val="left" w:pos="1843"/>
        </w:tabs>
        <w:autoSpaceDE w:val="0"/>
        <w:autoSpaceDN w:val="0"/>
        <w:adjustRightInd w:val="0"/>
        <w:spacing w:beforeLines="50" w:before="120" w:line="300" w:lineRule="exact"/>
        <w:ind w:leftChars="300" w:left="630"/>
        <w:jc w:val="left"/>
        <w:rPr>
          <w:rFonts w:ascii="游ゴシック" w:eastAsia="游ゴシック" w:hAnsi="游ゴシック"/>
          <w:sz w:val="20"/>
          <w:szCs w:val="20"/>
        </w:rPr>
      </w:pPr>
      <w:r w:rsidRPr="0094741B">
        <w:rPr>
          <w:rFonts w:ascii="游ゴシック" w:eastAsia="游ゴシック" w:hAnsi="游ゴシック" w:hint="eastAsia"/>
          <w:sz w:val="20"/>
          <w:szCs w:val="20"/>
        </w:rPr>
        <w:t>発表内容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：</w:t>
      </w:r>
      <w:r>
        <w:rPr>
          <w:rFonts w:ascii="游ゴシック" w:eastAsia="游ゴシック" w:hAnsi="游ゴシック"/>
          <w:sz w:val="20"/>
          <w:szCs w:val="20"/>
        </w:rPr>
        <w:tab/>
      </w:r>
      <w:r w:rsidRPr="0094741B">
        <w:rPr>
          <w:rFonts w:ascii="游ゴシック" w:eastAsia="游ゴシック" w:hAnsi="游ゴシック"/>
          <w:sz w:val="20"/>
          <w:szCs w:val="20"/>
        </w:rPr>
        <w:t>食品に関連関与する化学物質の化学</w:t>
      </w:r>
      <w:r>
        <w:rPr>
          <w:rFonts w:ascii="游ゴシック" w:eastAsia="游ゴシック" w:hAnsi="游ゴシック" w:hint="eastAsia"/>
          <w:sz w:val="20"/>
          <w:szCs w:val="20"/>
        </w:rPr>
        <w:t>、</w:t>
      </w:r>
      <w:r w:rsidRPr="0094741B">
        <w:rPr>
          <w:rFonts w:ascii="游ゴシック" w:eastAsia="游ゴシック" w:hAnsi="游ゴシック"/>
          <w:sz w:val="20"/>
          <w:szCs w:val="20"/>
        </w:rPr>
        <w:t>安全性</w:t>
      </w:r>
      <w:r>
        <w:rPr>
          <w:rFonts w:ascii="游ゴシック" w:eastAsia="游ゴシック" w:hAnsi="游ゴシック" w:hint="eastAsia"/>
          <w:sz w:val="20"/>
          <w:szCs w:val="20"/>
        </w:rPr>
        <w:t>、</w:t>
      </w:r>
      <w:r w:rsidRPr="0094741B">
        <w:rPr>
          <w:rFonts w:ascii="游ゴシック" w:eastAsia="游ゴシック" w:hAnsi="游ゴシック"/>
          <w:sz w:val="20"/>
          <w:szCs w:val="20"/>
        </w:rPr>
        <w:t>有用性</w:t>
      </w:r>
      <w:r>
        <w:rPr>
          <w:rFonts w:ascii="游ゴシック" w:eastAsia="游ゴシック" w:hAnsi="游ゴシック" w:hint="eastAsia"/>
          <w:sz w:val="20"/>
          <w:szCs w:val="20"/>
        </w:rPr>
        <w:t>、</w:t>
      </w:r>
      <w:r w:rsidRPr="0094741B">
        <w:rPr>
          <w:rFonts w:ascii="游ゴシック" w:eastAsia="游ゴシック" w:hAnsi="游ゴシック"/>
          <w:sz w:val="20"/>
          <w:szCs w:val="20"/>
        </w:rPr>
        <w:t>法律</w:t>
      </w:r>
      <w:r>
        <w:rPr>
          <w:rFonts w:ascii="游ゴシック" w:eastAsia="游ゴシック" w:hAnsi="游ゴシック" w:hint="eastAsia"/>
          <w:sz w:val="20"/>
          <w:szCs w:val="20"/>
        </w:rPr>
        <w:t>、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経済</w:t>
      </w:r>
      <w:r>
        <w:rPr>
          <w:rFonts w:ascii="游ゴシック" w:eastAsia="游ゴシック" w:hAnsi="游ゴシック" w:hint="eastAsia"/>
          <w:sz w:val="20"/>
          <w:szCs w:val="20"/>
        </w:rPr>
        <w:t>、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社会</w:t>
      </w:r>
      <w:r>
        <w:rPr>
          <w:rFonts w:ascii="游ゴシック" w:eastAsia="游ゴシック" w:hAnsi="游ゴシック" w:hint="eastAsia"/>
          <w:sz w:val="20"/>
          <w:szCs w:val="20"/>
        </w:rPr>
        <w:t>、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歴史</w:t>
      </w:r>
      <w:r>
        <w:rPr>
          <w:rFonts w:ascii="游ゴシック" w:eastAsia="游ゴシック" w:hAnsi="游ゴシック" w:hint="eastAsia"/>
          <w:sz w:val="20"/>
          <w:szCs w:val="20"/>
        </w:rPr>
        <w:t>、</w:t>
      </w:r>
    </w:p>
    <w:p w14:paraId="449F8B13" w14:textId="77777777" w:rsidR="00892BBD" w:rsidRDefault="00892BBD" w:rsidP="00892BBD">
      <w:pPr>
        <w:tabs>
          <w:tab w:val="left" w:pos="1843"/>
        </w:tabs>
        <w:autoSpaceDE w:val="0"/>
        <w:autoSpaceDN w:val="0"/>
        <w:adjustRightInd w:val="0"/>
        <w:spacing w:line="300" w:lineRule="exact"/>
        <w:ind w:leftChars="300" w:left="63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ab/>
      </w:r>
      <w:r w:rsidRPr="0094741B">
        <w:rPr>
          <w:rFonts w:ascii="游ゴシック" w:eastAsia="游ゴシック" w:hAnsi="游ゴシック"/>
          <w:sz w:val="20"/>
          <w:szCs w:val="20"/>
        </w:rPr>
        <w:t>行政</w:t>
      </w:r>
      <w:r>
        <w:rPr>
          <w:rFonts w:ascii="游ゴシック" w:eastAsia="游ゴシック" w:hAnsi="游ゴシック" w:hint="eastAsia"/>
          <w:sz w:val="20"/>
          <w:szCs w:val="20"/>
        </w:rPr>
        <w:t>、</w:t>
      </w:r>
      <w:r w:rsidRPr="0094741B">
        <w:rPr>
          <w:rFonts w:ascii="游ゴシック" w:eastAsia="游ゴシック" w:hAnsi="游ゴシック"/>
          <w:sz w:val="20"/>
          <w:szCs w:val="20"/>
        </w:rPr>
        <w:t>統計などに関する研究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・</w:t>
      </w:r>
      <w:r w:rsidRPr="0094741B">
        <w:rPr>
          <w:rFonts w:ascii="游ゴシック" w:eastAsia="游ゴシック" w:hAnsi="游ゴシック"/>
          <w:sz w:val="20"/>
          <w:szCs w:val="20"/>
        </w:rPr>
        <w:t>調査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結果を発表するた</w:t>
      </w:r>
      <w:r w:rsidRPr="0094741B">
        <w:rPr>
          <w:rFonts w:ascii="游ゴシック" w:eastAsia="游ゴシック" w:hAnsi="游ゴシック"/>
          <w:sz w:val="20"/>
          <w:szCs w:val="20"/>
        </w:rPr>
        <w:t>めの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学術</w:t>
      </w:r>
      <w:r w:rsidRPr="0094741B">
        <w:rPr>
          <w:rFonts w:ascii="游ゴシック" w:eastAsia="游ゴシック" w:hAnsi="游ゴシック"/>
          <w:sz w:val="20"/>
          <w:szCs w:val="20"/>
        </w:rPr>
        <w:t>大会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となります</w:t>
      </w:r>
      <w:r w:rsidRPr="0094741B">
        <w:rPr>
          <w:rFonts w:ascii="游ゴシック" w:eastAsia="游ゴシック" w:hAnsi="游ゴシック"/>
          <w:sz w:val="20"/>
          <w:szCs w:val="20"/>
        </w:rPr>
        <w:t>。</w:t>
      </w:r>
    </w:p>
    <w:p w14:paraId="37A7436D" w14:textId="77777777" w:rsidR="00892BBD" w:rsidRPr="0094741B" w:rsidRDefault="00892BBD" w:rsidP="00892BBD">
      <w:pPr>
        <w:tabs>
          <w:tab w:val="left" w:pos="1843"/>
        </w:tabs>
        <w:autoSpaceDE w:val="0"/>
        <w:autoSpaceDN w:val="0"/>
        <w:adjustRightInd w:val="0"/>
        <w:spacing w:line="300" w:lineRule="exact"/>
        <w:ind w:leftChars="300" w:left="63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ab/>
      </w:r>
      <w:r w:rsidRPr="0094741B">
        <w:rPr>
          <w:rFonts w:ascii="游ゴシック" w:eastAsia="游ゴシック" w:hAnsi="游ゴシック"/>
          <w:sz w:val="20"/>
          <w:szCs w:val="20"/>
        </w:rPr>
        <w:t>ポジティブデータは勿論</w:t>
      </w:r>
      <w:r>
        <w:rPr>
          <w:rFonts w:ascii="游ゴシック" w:eastAsia="游ゴシック" w:hAnsi="游ゴシック" w:hint="eastAsia"/>
          <w:sz w:val="20"/>
          <w:szCs w:val="20"/>
        </w:rPr>
        <w:t>、</w:t>
      </w:r>
      <w:r w:rsidRPr="0094741B">
        <w:rPr>
          <w:rFonts w:ascii="游ゴシック" w:eastAsia="游ゴシック" w:hAnsi="游ゴシック"/>
          <w:sz w:val="20"/>
          <w:szCs w:val="20"/>
        </w:rPr>
        <w:t>記録にとどめるべきネガティブデータ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も含みます。</w:t>
      </w:r>
    </w:p>
    <w:p w14:paraId="26D2792D" w14:textId="77777777" w:rsidR="00892BBD" w:rsidRDefault="00892BBD" w:rsidP="00892BBD">
      <w:pPr>
        <w:tabs>
          <w:tab w:val="left" w:pos="1843"/>
        </w:tabs>
        <w:autoSpaceDE w:val="0"/>
        <w:autoSpaceDN w:val="0"/>
        <w:adjustRightInd w:val="0"/>
        <w:spacing w:beforeLines="50" w:before="120" w:line="300" w:lineRule="exact"/>
        <w:ind w:leftChars="300" w:left="630"/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4741B">
        <w:rPr>
          <w:rFonts w:ascii="游ゴシック" w:eastAsia="游ゴシック" w:hAnsi="游ゴシック" w:hint="eastAsia"/>
          <w:sz w:val="20"/>
          <w:szCs w:val="20"/>
        </w:rPr>
        <w:t>推奨演題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：</w:t>
      </w:r>
      <w:r>
        <w:rPr>
          <w:rFonts w:ascii="游ゴシック" w:eastAsia="游ゴシック" w:hAnsi="游ゴシック"/>
          <w:sz w:val="20"/>
          <w:szCs w:val="20"/>
        </w:rPr>
        <w:tab/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・食品添加物の有用性・安全性・品質・試験検査などに関する調査・研究</w:t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・食品中の残留農薬等、汚染物質、加工副生成物などに関する調査・研究</w:t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・食品用器具・容器包装、おもちゃ、洗剤などに関する調査・研究</w:t>
      </w:r>
    </w:p>
    <w:p w14:paraId="737F7F3F" w14:textId="77777777" w:rsidR="00892BBD" w:rsidRDefault="00892BBD" w:rsidP="00892BBD">
      <w:pPr>
        <w:tabs>
          <w:tab w:val="left" w:pos="1843"/>
          <w:tab w:val="left" w:pos="1985"/>
        </w:tabs>
        <w:autoSpaceDE w:val="0"/>
        <w:autoSpaceDN w:val="0"/>
        <w:adjustRightInd w:val="0"/>
        <w:spacing w:line="300" w:lineRule="exact"/>
        <w:ind w:leftChars="300" w:left="630"/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・食品成分、自然毒などに関する調査・研究</w:t>
      </w:r>
    </w:p>
    <w:p w14:paraId="7D419429" w14:textId="77777777" w:rsidR="00892BBD" w:rsidRDefault="00892BBD" w:rsidP="00892BBD">
      <w:pPr>
        <w:tabs>
          <w:tab w:val="left" w:pos="1843"/>
          <w:tab w:val="left" w:pos="1985"/>
        </w:tabs>
        <w:autoSpaceDE w:val="0"/>
        <w:autoSpaceDN w:val="0"/>
        <w:adjustRightInd w:val="0"/>
        <w:spacing w:line="300" w:lineRule="exact"/>
        <w:ind w:leftChars="300" w:left="630"/>
        <w:jc w:val="left"/>
        <w:rPr>
          <w:rFonts w:ascii="游ゴシック" w:eastAsia="游ゴシック" w:hAnsi="游ゴシック"/>
          <w:color w:val="FF0000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・食物アレルギー、遺伝子組換え食品、食品照射などに関する調査・研究</w:t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Pr="00D979B3">
        <w:rPr>
          <w:rFonts w:ascii="游ゴシック" w:eastAsia="游ゴシック" w:hAnsi="游ゴシック"/>
          <w:color w:val="000000" w:themeColor="text1"/>
          <w:sz w:val="20"/>
          <w:szCs w:val="20"/>
        </w:rPr>
        <w:t>・</w:t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>食品素材の機能性に関する調査・研究</w:t>
      </w:r>
    </w:p>
    <w:p w14:paraId="57DDE7E6" w14:textId="77777777" w:rsidR="00892BBD" w:rsidRPr="00D606AA" w:rsidRDefault="00892BBD" w:rsidP="00892BBD">
      <w:pPr>
        <w:tabs>
          <w:tab w:val="left" w:pos="1843"/>
          <w:tab w:val="left" w:pos="1985"/>
        </w:tabs>
        <w:autoSpaceDE w:val="0"/>
        <w:autoSpaceDN w:val="0"/>
        <w:adjustRightInd w:val="0"/>
        <w:spacing w:line="300" w:lineRule="exact"/>
        <w:ind w:leftChars="300" w:left="63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color w:val="FF0000"/>
          <w:sz w:val="20"/>
          <w:szCs w:val="20"/>
        </w:rPr>
        <w:tab/>
      </w:r>
      <w:r w:rsidRPr="00D606AA">
        <w:rPr>
          <w:rFonts w:ascii="游ゴシック" w:eastAsia="游ゴシック" w:hAnsi="游ゴシック" w:cs="游ゴシック"/>
          <w:szCs w:val="21"/>
        </w:rPr>
        <w:t>・食品化学・食品工業に関する新技術などに関する調査・研究</w:t>
      </w:r>
    </w:p>
    <w:p w14:paraId="771637E5" w14:textId="77777777" w:rsidR="00892BBD" w:rsidRDefault="00892BBD" w:rsidP="00892BBD">
      <w:pPr>
        <w:pStyle w:val="Web"/>
        <w:tabs>
          <w:tab w:val="left" w:pos="1843"/>
        </w:tabs>
        <w:spacing w:beforeLines="50" w:before="120" w:line="300" w:lineRule="exact"/>
        <w:ind w:leftChars="300" w:left="1621" w:hanging="991"/>
        <w:rPr>
          <w:rFonts w:ascii="游ゴシック" w:eastAsia="游ゴシック" w:hAnsi="游ゴシック"/>
          <w:sz w:val="20"/>
          <w:szCs w:val="20"/>
        </w:rPr>
      </w:pPr>
      <w:r w:rsidRPr="0094741B">
        <w:rPr>
          <w:rFonts w:ascii="游ゴシック" w:eastAsia="游ゴシック" w:hAnsi="游ゴシック"/>
          <w:sz w:val="20"/>
          <w:szCs w:val="20"/>
        </w:rPr>
        <w:t>申込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方法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Pr="0094741B">
        <w:rPr>
          <w:rFonts w:ascii="游ゴシック" w:eastAsia="游ゴシック" w:hAnsi="游ゴシック"/>
          <w:sz w:val="20"/>
          <w:szCs w:val="20"/>
        </w:rPr>
        <w:t>：</w:t>
      </w:r>
      <w:r>
        <w:rPr>
          <w:rFonts w:ascii="游ゴシック" w:eastAsia="游ゴシック" w:hAnsi="游ゴシック"/>
          <w:sz w:val="20"/>
          <w:szCs w:val="20"/>
        </w:rPr>
        <w:tab/>
      </w:r>
      <w:r>
        <w:rPr>
          <w:rFonts w:ascii="游ゴシック" w:eastAsia="游ゴシック" w:hAnsi="游ゴシック" w:hint="eastAsia"/>
          <w:sz w:val="20"/>
          <w:szCs w:val="20"/>
        </w:rPr>
        <w:t xml:space="preserve">一般発表 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演題申込書</w:t>
      </w:r>
      <w:r>
        <w:rPr>
          <w:rFonts w:ascii="游ゴシック" w:eastAsia="游ゴシック" w:hAnsi="游ゴシック" w:hint="eastAsia"/>
          <w:sz w:val="20"/>
          <w:szCs w:val="20"/>
        </w:rPr>
        <w:t>に記入の上、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件名を「演題申込</w:t>
      </w:r>
      <w:r>
        <w:rPr>
          <w:rFonts w:ascii="游ゴシック" w:eastAsia="游ゴシック" w:hAnsi="游ゴシック" w:hint="eastAsia"/>
          <w:sz w:val="20"/>
          <w:szCs w:val="20"/>
        </w:rPr>
        <w:t>・○○(演者氏名)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」として</w:t>
      </w:r>
      <w:r>
        <w:rPr>
          <w:rFonts w:ascii="游ゴシック" w:eastAsia="游ゴシック" w:hAnsi="游ゴシック" w:hint="eastAsia"/>
          <w:sz w:val="20"/>
          <w:szCs w:val="20"/>
        </w:rPr>
        <w:t>、</w:t>
      </w:r>
      <w:r>
        <w:rPr>
          <w:rFonts w:ascii="游ゴシック" w:eastAsia="游ゴシック" w:hAnsi="游ゴシック"/>
          <w:sz w:val="20"/>
          <w:szCs w:val="20"/>
        </w:rPr>
        <w:br/>
      </w:r>
      <w:r>
        <w:rPr>
          <w:rFonts w:ascii="游ゴシック" w:eastAsia="游ゴシック" w:hAnsi="游ゴシック"/>
          <w:sz w:val="20"/>
          <w:szCs w:val="20"/>
        </w:rPr>
        <w:tab/>
      </w:r>
      <w:r w:rsidRPr="0094741B">
        <w:rPr>
          <w:rFonts w:ascii="游ゴシック" w:eastAsia="游ゴシック" w:hAnsi="游ゴシック" w:hint="eastAsia"/>
          <w:sz w:val="20"/>
          <w:szCs w:val="20"/>
        </w:rPr>
        <w:t>下記申込先</w:t>
      </w:r>
      <w:r>
        <w:rPr>
          <w:rFonts w:ascii="游ゴシック" w:eastAsia="游ゴシック" w:hAnsi="游ゴシック" w:hint="eastAsia"/>
          <w:sz w:val="20"/>
          <w:szCs w:val="20"/>
        </w:rPr>
        <w:t>e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-mailに送信してください。FAX及び郵送</w:t>
      </w:r>
      <w:r>
        <w:rPr>
          <w:rFonts w:ascii="游ゴシック" w:eastAsia="游ゴシック" w:hAnsi="游ゴシック" w:hint="eastAsia"/>
          <w:sz w:val="20"/>
          <w:szCs w:val="20"/>
        </w:rPr>
        <w:t>ではお申し込みいただけません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2A6B4820" w14:textId="77777777" w:rsidR="00892BBD" w:rsidRPr="0094741B" w:rsidRDefault="00892BBD" w:rsidP="00892BBD">
      <w:pPr>
        <w:pStyle w:val="Web"/>
        <w:tabs>
          <w:tab w:val="left" w:pos="1843"/>
        </w:tabs>
        <w:spacing w:beforeLines="50" w:before="120" w:line="300" w:lineRule="exact"/>
        <w:ind w:leftChars="300" w:left="63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892BBD">
        <w:rPr>
          <w:rFonts w:ascii="游ゴシック" w:eastAsia="游ゴシック" w:hAnsi="游ゴシック" w:hint="eastAsia"/>
          <w:color w:val="000000" w:themeColor="text1"/>
          <w:spacing w:val="60"/>
          <w:sz w:val="20"/>
          <w:szCs w:val="20"/>
          <w:fitText w:val="840" w:id="-1149054200"/>
        </w:rPr>
        <w:t>申込</w:t>
      </w:r>
      <w:r w:rsidRPr="00892BBD">
        <w:rPr>
          <w:rFonts w:ascii="游ゴシック" w:eastAsia="游ゴシック" w:hAnsi="游ゴシック" w:hint="eastAsia"/>
          <w:color w:val="000000" w:themeColor="text1"/>
          <w:sz w:val="20"/>
          <w:szCs w:val="20"/>
          <w:fitText w:val="840" w:id="-1149054200"/>
        </w:rPr>
        <w:t>先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 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：</w:t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第</w:t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>30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回総会・学術大会実行委員会事務局　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e</w:t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-mail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：</w:t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 xml:space="preserve">taikai@jsfcs.org　　</w:t>
      </w:r>
    </w:p>
    <w:p w14:paraId="70BAB7E2" w14:textId="77777777" w:rsidR="00892BBD" w:rsidRPr="001563AA" w:rsidRDefault="00892BBD" w:rsidP="00892BBD">
      <w:pPr>
        <w:pStyle w:val="Web"/>
        <w:tabs>
          <w:tab w:val="left" w:pos="1844"/>
          <w:tab w:val="left" w:pos="1985"/>
        </w:tabs>
        <w:spacing w:line="300" w:lineRule="exact"/>
        <w:ind w:leftChars="300" w:left="630" w:firstLineChars="567" w:firstLine="1134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演題受付：202</w:t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>3</w:t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年</w:t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>12</w:t>
      </w:r>
      <w:r w:rsidRPr="001A78EE">
        <w:rPr>
          <w:rFonts w:ascii="游ゴシック" w:eastAsia="游ゴシック" w:hAnsi="游ゴシック"/>
          <w:color w:val="000000" w:themeColor="text1"/>
          <w:sz w:val="20"/>
          <w:szCs w:val="20"/>
        </w:rPr>
        <w:t>月よ</w:t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り開始</w:t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>、</w:t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演題要旨締切：</w:t>
      </w:r>
      <w:r w:rsidRPr="49C1168C">
        <w:rPr>
          <w:rFonts w:ascii="游ゴシック" w:eastAsia="游ゴシック" w:hAnsi="游ゴシック"/>
          <w:color w:val="000000" w:themeColor="text1"/>
          <w:sz w:val="20"/>
          <w:szCs w:val="20"/>
        </w:rPr>
        <w:t>2023年3月1日（予定）</w:t>
      </w:r>
    </w:p>
    <w:p w14:paraId="462D4526" w14:textId="77777777" w:rsidR="00892BBD" w:rsidRPr="0094741B" w:rsidRDefault="00892BBD" w:rsidP="00892BBD">
      <w:pPr>
        <w:pStyle w:val="Web"/>
        <w:tabs>
          <w:tab w:val="left" w:pos="1843"/>
        </w:tabs>
        <w:spacing w:line="300" w:lineRule="exact"/>
        <w:ind w:leftChars="300" w:left="630" w:firstLineChars="567" w:firstLine="1134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Pr="49C1168C">
        <w:rPr>
          <w:rFonts w:ascii="游ゴシック" w:eastAsia="游ゴシック" w:hAnsi="游ゴシック"/>
          <w:color w:val="000000" w:themeColor="text1"/>
          <w:sz w:val="20"/>
          <w:szCs w:val="20"/>
        </w:rPr>
        <w:t>スライド締切：2024年5月10日（予定）</w:t>
      </w:r>
    </w:p>
    <w:p w14:paraId="51C299F2" w14:textId="77777777" w:rsidR="00892BBD" w:rsidRPr="0094741B" w:rsidRDefault="00892BBD" w:rsidP="00892BBD">
      <w:pPr>
        <w:pStyle w:val="Web"/>
        <w:tabs>
          <w:tab w:val="left" w:pos="1843"/>
        </w:tabs>
        <w:spacing w:beforeLines="50" w:before="120"/>
        <w:ind w:leftChars="150" w:left="739" w:hangingChars="212" w:hanging="424"/>
        <w:rPr>
          <w:rFonts w:ascii="游ゴシック" w:eastAsia="游ゴシック" w:hAnsi="游ゴシック"/>
          <w:iCs/>
          <w:color w:val="000000" w:themeColor="text1"/>
          <w:sz w:val="20"/>
          <w:szCs w:val="20"/>
          <w:u w:val="single"/>
        </w:rPr>
      </w:pPr>
      <w:r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※</w:t>
      </w:r>
      <w:r w:rsidRPr="0094741B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お知らせ：若手優秀発表賞の実施について</w:t>
      </w:r>
    </w:p>
    <w:p w14:paraId="3198BC45" w14:textId="77777777" w:rsidR="00892BBD" w:rsidRDefault="00892BBD" w:rsidP="00892BBD">
      <w:pPr>
        <w:tabs>
          <w:tab w:val="left" w:pos="1843"/>
        </w:tabs>
        <w:spacing w:line="280" w:lineRule="exact"/>
        <w:ind w:leftChars="300" w:left="63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本大会では、食品化学に関する若手の研究を奨励し、学術大会の活性化を図るため、口頭発表および</w:t>
      </w:r>
    </w:p>
    <w:p w14:paraId="4B7B775C" w14:textId="77777777" w:rsidR="00892BBD" w:rsidRPr="0094741B" w:rsidRDefault="00892BBD" w:rsidP="00892BBD">
      <w:pPr>
        <w:tabs>
          <w:tab w:val="left" w:pos="1843"/>
        </w:tabs>
        <w:spacing w:line="280" w:lineRule="exact"/>
        <w:ind w:leftChars="300" w:left="63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ポスター発表において若手優秀発表賞を選考致します。詳しくは</w:t>
      </w:r>
      <w:r w:rsidRPr="0094741B">
        <w:rPr>
          <w:rFonts w:ascii="游ゴシック" w:eastAsia="游ゴシック" w:hAnsi="游ゴシック" w:hint="eastAsia"/>
          <w:color w:val="000000"/>
          <w:sz w:val="20"/>
          <w:szCs w:val="20"/>
        </w:rPr>
        <w:t>本会HP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を参照下さい。</w:t>
      </w:r>
    </w:p>
    <w:p w14:paraId="5A9EEB86" w14:textId="77777777" w:rsidR="00892BBD" w:rsidRPr="0094741B" w:rsidRDefault="00892BBD" w:rsidP="00892BBD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1DBE4B20" w14:textId="77777777" w:rsidR="00892BBD" w:rsidRPr="0094741B" w:rsidRDefault="00892BBD" w:rsidP="00892BBD">
      <w:pPr>
        <w:pStyle w:val="Web"/>
        <w:tabs>
          <w:tab w:val="left" w:pos="1418"/>
        </w:tabs>
        <w:spacing w:line="300" w:lineRule="exact"/>
        <w:ind w:leftChars="150" w:left="315"/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大会内容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：</w:t>
      </w:r>
      <w:r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  <w:tab/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①一般発表（口頭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・ポスター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）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 xml:space="preserve">　　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②学会長講演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 xml:space="preserve">　　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③特別講演　　④奨励賞受賞者講演</w:t>
      </w:r>
    </w:p>
    <w:p w14:paraId="2854BD21" w14:textId="77777777" w:rsidR="00892BBD" w:rsidRPr="0094741B" w:rsidRDefault="00892BBD" w:rsidP="00892BBD">
      <w:pPr>
        <w:pStyle w:val="Web"/>
        <w:tabs>
          <w:tab w:val="left" w:pos="1418"/>
        </w:tabs>
        <w:spacing w:line="300" w:lineRule="exact"/>
        <w:ind w:leftChars="150" w:left="315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ab/>
      </w:r>
      <w:r w:rsidRPr="0094741B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⑤</w:t>
      </w:r>
      <w:r w:rsidRPr="001A78EE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交流会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5/23</w:t>
      </w:r>
      <w:r w:rsidRPr="0094741B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 xml:space="preserve">　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 xml:space="preserve">　</w:t>
      </w:r>
      <w:r w:rsidRPr="0094741B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⑥</w:t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企業展示</w:t>
      </w:r>
    </w:p>
    <w:p w14:paraId="55E85ECC" w14:textId="77777777" w:rsidR="00892BBD" w:rsidRPr="0094741B" w:rsidRDefault="00892BBD" w:rsidP="00892BBD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4E89A0B5" w14:textId="77777777" w:rsidR="00892BBD" w:rsidRPr="0094741B" w:rsidRDefault="00892BBD" w:rsidP="00892BBD">
      <w:pPr>
        <w:pStyle w:val="Web"/>
        <w:tabs>
          <w:tab w:val="left" w:pos="1418"/>
        </w:tabs>
        <w:spacing w:line="280" w:lineRule="exact"/>
        <w:ind w:leftChars="150" w:left="315"/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参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加受付：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ab/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202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3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年3月頃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 xml:space="preserve"> 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 xml:space="preserve">申込開始 </w:t>
      </w:r>
    </w:p>
    <w:p w14:paraId="10E72F7A" w14:textId="77777777" w:rsidR="00892BBD" w:rsidRPr="0094741B" w:rsidRDefault="00892BBD" w:rsidP="00892BBD">
      <w:pPr>
        <w:pStyle w:val="Web"/>
        <w:tabs>
          <w:tab w:val="left" w:pos="1418"/>
          <w:tab w:val="left" w:pos="3828"/>
        </w:tabs>
        <w:spacing w:line="280" w:lineRule="exact"/>
        <w:ind w:leftChars="150" w:left="315"/>
        <w:rPr>
          <w:rFonts w:ascii="游ゴシック" w:eastAsia="游ゴシック" w:hAnsi="游ゴシック"/>
          <w:sz w:val="20"/>
          <w:szCs w:val="20"/>
        </w:rPr>
      </w:pPr>
      <w:r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  <w:tab/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学術</w:t>
      </w:r>
      <w:r w:rsidRPr="0094741B"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  <w:t>大会参加費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（予定）</w:t>
      </w:r>
      <w:r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  <w:tab/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：</w:t>
      </w:r>
      <w:r w:rsidRPr="0094741B">
        <w:rPr>
          <w:rFonts w:ascii="游ゴシック" w:eastAsia="游ゴシック" w:hAnsi="游ゴシック"/>
          <w:color w:val="000000"/>
          <w:sz w:val="20"/>
          <w:szCs w:val="20"/>
        </w:rPr>
        <w:t>会員</w:t>
      </w:r>
      <w:r w:rsidRPr="0094741B">
        <w:rPr>
          <w:rFonts w:ascii="游ゴシック" w:eastAsia="游ゴシック" w:hAnsi="游ゴシック" w:hint="eastAsia"/>
          <w:color w:val="000000"/>
          <w:sz w:val="20"/>
          <w:szCs w:val="20"/>
        </w:rPr>
        <w:t>4,000</w:t>
      </w:r>
      <w:r w:rsidRPr="0094741B">
        <w:rPr>
          <w:rFonts w:ascii="游ゴシック" w:eastAsia="游ゴシック" w:hAnsi="游ゴシック"/>
          <w:color w:val="000000"/>
          <w:sz w:val="20"/>
          <w:szCs w:val="20"/>
        </w:rPr>
        <w:t>円</w:t>
      </w:r>
      <w:r>
        <w:rPr>
          <w:rFonts w:ascii="游ゴシック" w:eastAsia="游ゴシック" w:hAnsi="游ゴシック" w:hint="eastAsia"/>
          <w:color w:val="000000"/>
          <w:sz w:val="20"/>
          <w:szCs w:val="20"/>
        </w:rPr>
        <w:t>、</w:t>
      </w:r>
      <w:r w:rsidRPr="0094741B">
        <w:rPr>
          <w:rFonts w:ascii="游ゴシック" w:eastAsia="游ゴシック" w:hAnsi="游ゴシック"/>
          <w:color w:val="000000"/>
          <w:sz w:val="20"/>
          <w:szCs w:val="20"/>
        </w:rPr>
        <w:t>非会員</w:t>
      </w:r>
      <w:r w:rsidRPr="0094741B">
        <w:rPr>
          <w:rFonts w:ascii="游ゴシック" w:eastAsia="游ゴシック" w:hAnsi="游ゴシック" w:hint="eastAsia"/>
          <w:color w:val="000000"/>
          <w:sz w:val="20"/>
          <w:szCs w:val="20"/>
        </w:rPr>
        <w:t>6,000</w:t>
      </w:r>
      <w:r w:rsidRPr="0094741B">
        <w:rPr>
          <w:rFonts w:ascii="游ゴシック" w:eastAsia="游ゴシック" w:hAnsi="游ゴシック"/>
          <w:color w:val="000000"/>
          <w:sz w:val="20"/>
          <w:szCs w:val="20"/>
        </w:rPr>
        <w:t>円</w:t>
      </w:r>
      <w:r>
        <w:rPr>
          <w:rFonts w:ascii="游ゴシック" w:eastAsia="游ゴシック" w:hAnsi="游ゴシック" w:hint="eastAsia"/>
          <w:color w:val="000000"/>
          <w:sz w:val="20"/>
          <w:szCs w:val="20"/>
        </w:rPr>
        <w:t>、</w:t>
      </w:r>
      <w:r w:rsidRPr="0094741B">
        <w:rPr>
          <w:rFonts w:ascii="游ゴシック" w:eastAsia="游ゴシック" w:hAnsi="游ゴシック"/>
          <w:sz w:val="20"/>
          <w:szCs w:val="20"/>
        </w:rPr>
        <w:t>学生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1,000</w:t>
      </w:r>
      <w:r w:rsidRPr="0094741B">
        <w:rPr>
          <w:rFonts w:ascii="游ゴシック" w:eastAsia="游ゴシック" w:hAnsi="游ゴシック"/>
          <w:sz w:val="20"/>
          <w:szCs w:val="20"/>
        </w:rPr>
        <w:t>円</w:t>
      </w:r>
    </w:p>
    <w:p w14:paraId="10150821" w14:textId="77777777" w:rsidR="00892BBD" w:rsidRDefault="00892BBD" w:rsidP="00892BBD">
      <w:pPr>
        <w:pStyle w:val="Web"/>
        <w:tabs>
          <w:tab w:val="left" w:pos="1418"/>
          <w:tab w:val="left" w:pos="3686"/>
        </w:tabs>
        <w:spacing w:line="280" w:lineRule="exact"/>
        <w:ind w:leftChars="150" w:left="315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ab/>
      </w:r>
      <w:r w:rsidRPr="001F7A8A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交流会</w:t>
      </w:r>
      <w:r w:rsidRPr="005F3C58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参加費</w:t>
      </w:r>
      <w:r w:rsidRPr="0094741B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（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予定</w:t>
      </w:r>
      <w:r w:rsidRPr="0094741B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）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：</w:t>
      </w:r>
      <w:r w:rsidRPr="0094741B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事前申込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8</w:t>
      </w:r>
      <w:r w:rsidRPr="0094741B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,000円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、</w:t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学生4,000円</w:t>
      </w:r>
    </w:p>
    <w:p w14:paraId="11E5A54B" w14:textId="77777777" w:rsidR="00892BBD" w:rsidRPr="0094741B" w:rsidRDefault="00892BBD" w:rsidP="00892BBD">
      <w:pPr>
        <w:pStyle w:val="Web"/>
        <w:tabs>
          <w:tab w:val="left" w:pos="1418"/>
          <w:tab w:val="left" w:pos="3686"/>
        </w:tabs>
        <w:spacing w:line="280" w:lineRule="exact"/>
        <w:ind w:leftChars="150" w:left="567" w:hangingChars="126" w:hanging="252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D606AA">
        <w:rPr>
          <w:rFonts w:ascii="游ゴシック" w:eastAsia="游ゴシック" w:hAnsi="游ゴシック" w:hint="eastAsia"/>
          <w:color w:val="000000" w:themeColor="text1"/>
          <w:sz w:val="20"/>
          <w:szCs w:val="20"/>
          <w:u w:val="single"/>
        </w:rPr>
        <w:t>※今大会は</w:t>
      </w:r>
      <w:r w:rsidRPr="00D606AA">
        <w:rPr>
          <w:rFonts w:ascii="游ゴシック" w:eastAsia="游ゴシック" w:hAnsi="游ゴシック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D606AA">
        <w:rPr>
          <w:rFonts w:ascii="游ゴシック" w:eastAsia="游ゴシック" w:hAnsi="游ゴシック"/>
          <w:color w:val="000000" w:themeColor="text1"/>
          <w:sz w:val="20"/>
          <w:szCs w:val="20"/>
          <w:u w:val="single"/>
        </w:rPr>
        <w:t>ifia</w:t>
      </w:r>
      <w:proofErr w:type="spellEnd"/>
      <w:r w:rsidRPr="00D606AA">
        <w:rPr>
          <w:rFonts w:ascii="游ゴシック" w:eastAsia="游ゴシック" w:hAnsi="游ゴシック"/>
          <w:color w:val="000000" w:themeColor="text1"/>
          <w:sz w:val="20"/>
          <w:szCs w:val="20"/>
          <w:u w:val="single"/>
        </w:rPr>
        <w:t xml:space="preserve">/HFE JAPAN </w:t>
      </w:r>
      <w:r w:rsidRPr="00D606AA">
        <w:rPr>
          <w:rFonts w:ascii="游ゴシック" w:eastAsia="游ゴシック" w:hAnsi="游ゴシック" w:hint="eastAsia"/>
          <w:color w:val="000000" w:themeColor="text1"/>
          <w:sz w:val="20"/>
          <w:szCs w:val="20"/>
          <w:u w:val="single"/>
        </w:rPr>
        <w:t>会場内で行いますので、参加者は必ず大会参加申込と併せて</w:t>
      </w:r>
      <w:r w:rsidRPr="00D606AA">
        <w:rPr>
          <w:rFonts w:ascii="游ゴシック" w:eastAsia="游ゴシック" w:hAnsi="游ゴシック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D606AA">
        <w:rPr>
          <w:rFonts w:ascii="游ゴシック" w:eastAsia="游ゴシック" w:hAnsi="游ゴシック"/>
          <w:color w:val="000000" w:themeColor="text1"/>
          <w:sz w:val="20"/>
          <w:szCs w:val="20"/>
          <w:u w:val="single"/>
        </w:rPr>
        <w:t>ifia</w:t>
      </w:r>
      <w:proofErr w:type="spellEnd"/>
      <w:r w:rsidRPr="00D606AA">
        <w:rPr>
          <w:rFonts w:ascii="游ゴシック" w:eastAsia="游ゴシック" w:hAnsi="游ゴシック"/>
          <w:color w:val="000000" w:themeColor="text1"/>
          <w:sz w:val="20"/>
          <w:szCs w:val="20"/>
          <w:u w:val="single"/>
        </w:rPr>
        <w:t xml:space="preserve">/HFE JAPAN </w:t>
      </w:r>
      <w:r w:rsidRPr="00D606AA">
        <w:rPr>
          <w:rFonts w:ascii="游ゴシック" w:eastAsia="游ゴシック" w:hAnsi="游ゴシック" w:hint="eastAsia"/>
          <w:color w:val="000000" w:themeColor="text1"/>
          <w:sz w:val="20"/>
          <w:szCs w:val="20"/>
          <w:u w:val="single"/>
        </w:rPr>
        <w:t>への参加申し込み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  <w:u w:val="single"/>
        </w:rPr>
        <w:t>を行ってください</w:t>
      </w:r>
      <w:r w:rsidRPr="00D606AA">
        <w:rPr>
          <w:rFonts w:ascii="游ゴシック" w:eastAsia="游ゴシック" w:hAnsi="游ゴシック" w:hint="eastAsia"/>
          <w:color w:val="000000" w:themeColor="text1"/>
          <w:sz w:val="20"/>
          <w:szCs w:val="20"/>
          <w:u w:val="single"/>
        </w:rPr>
        <w:t>。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（3月中旬頃参加申込開始）</w:t>
      </w:r>
    </w:p>
    <w:p w14:paraId="3202F6C7" w14:textId="77777777" w:rsidR="00892BBD" w:rsidRPr="0094741B" w:rsidRDefault="00892BBD" w:rsidP="00892BBD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color w:val="000000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color w:val="000000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27502255" w14:textId="36C2038A" w:rsidR="00D77826" w:rsidRDefault="00892BBD" w:rsidP="00892BBD">
      <w:pPr>
        <w:tabs>
          <w:tab w:val="left" w:pos="1418"/>
        </w:tabs>
        <w:topLinePunct/>
        <w:spacing w:line="280" w:lineRule="exact"/>
        <w:ind w:leftChars="150" w:left="345" w:hangingChars="15" w:hanging="3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問合せ先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：</w:t>
      </w: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ab/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第</w:t>
      </w: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>30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回総会・学術大会実行委員会事務局  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e</w:t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-mail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：</w:t>
      </w:r>
      <w:hyperlink r:id="rId8" w:history="1">
        <w:r w:rsidRPr="008302D7">
          <w:rPr>
            <w:rStyle w:val="a6"/>
            <w:rFonts w:ascii="游ゴシック" w:eastAsia="游ゴシック" w:hAnsi="游ゴシック"/>
            <w:sz w:val="20"/>
            <w:szCs w:val="20"/>
          </w:rPr>
          <w:t>taikai@jsfcs.org</w:t>
        </w:r>
      </w:hyperlink>
      <w:r w:rsidR="00D77826">
        <w:rPr>
          <w:rFonts w:ascii="游ゴシック" w:eastAsia="游ゴシック" w:hAnsi="游ゴシック"/>
          <w:color w:val="000000" w:themeColor="text1"/>
          <w:sz w:val="20"/>
          <w:szCs w:val="20"/>
        </w:rPr>
        <w:br w:type="page"/>
      </w:r>
    </w:p>
    <w:p w14:paraId="16E9FF21" w14:textId="21F718B3" w:rsidR="00DA4E00" w:rsidRPr="0094741B" w:rsidRDefault="00DA4E00" w:rsidP="00531F3B">
      <w:pPr>
        <w:topLinePunct/>
        <w:rPr>
          <w:rFonts w:ascii="游ゴシック" w:eastAsia="游ゴシック" w:hAnsi="游ゴシック" w:cs="ＭＳ Ｐゴシック"/>
          <w:color w:val="000000" w:themeColor="text1"/>
          <w:kern w:val="0"/>
          <w:sz w:val="20"/>
          <w:szCs w:val="20"/>
        </w:rPr>
      </w:pPr>
      <w:bookmarkStart w:id="0" w:name="_Hlk145325401"/>
      <w:r w:rsidRPr="0094741B">
        <w:rPr>
          <w:rFonts w:ascii="游ゴシック" w:eastAsia="游ゴシック" w:hAnsi="游ゴシック" w:cs="ＭＳ Ｐゴシック" w:hint="eastAsia"/>
          <w:color w:val="000000" w:themeColor="text1"/>
          <w:kern w:val="0"/>
          <w:sz w:val="20"/>
          <w:szCs w:val="20"/>
        </w:rPr>
        <w:lastRenderedPageBreak/>
        <w:t>宛先：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第</w:t>
      </w:r>
      <w:r w:rsidR="00F96846" w:rsidRPr="00F96846">
        <w:rPr>
          <w:rFonts w:ascii="游ゴシック" w:eastAsia="游ゴシック" w:hAnsi="游ゴシック" w:hint="eastAsia"/>
          <w:sz w:val="20"/>
          <w:szCs w:val="20"/>
        </w:rPr>
        <w:t>30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回総会・学術大会実行委員会事務局　</w:t>
      </w:r>
      <w:r w:rsidR="0041612E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e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-mail：taikai</w:t>
      </w:r>
      <w:r w:rsidRPr="0094741B">
        <w:rPr>
          <w:rFonts w:ascii="游ゴシック" w:eastAsia="游ゴシック" w:hAnsi="游ゴシック" w:hint="eastAsia"/>
          <w:bCs/>
          <w:color w:val="000000" w:themeColor="text1"/>
          <w:sz w:val="20"/>
          <w:szCs w:val="20"/>
        </w:rPr>
        <w:t>@jsfcs.org</w:t>
      </w:r>
    </w:p>
    <w:tbl>
      <w:tblPr>
        <w:tblW w:w="969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553"/>
      </w:tblGrid>
      <w:tr w:rsidR="00DA4E00" w:rsidRPr="0094741B" w14:paraId="1A83C25F" w14:textId="77777777" w:rsidTr="00E94EA4">
        <w:trPr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DF647" w14:textId="77777777" w:rsidR="00DA4E00" w:rsidRPr="00D77826" w:rsidRDefault="00DA4E00" w:rsidP="00531F3B">
            <w:pPr>
              <w:widowControl/>
              <w:topLinePunct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4031BBFF" w14:textId="0C3BA5F7" w:rsidR="00DA4E00" w:rsidRPr="008A0882" w:rsidRDefault="00DA4E00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A0882">
              <w:rPr>
                <w:rFonts w:ascii="游ゴシック" w:eastAsia="游ゴシック" w:hAnsi="游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日本食品化学学会　第</w:t>
            </w:r>
            <w:r w:rsidR="00F96846">
              <w:rPr>
                <w:rFonts w:ascii="游ゴシック" w:eastAsia="游ゴシック" w:hAnsi="游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30</w:t>
            </w:r>
            <w:r w:rsidRPr="008A0882">
              <w:rPr>
                <w:rFonts w:ascii="游ゴシック" w:eastAsia="游ゴシック" w:hAnsi="游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回　総会・学術大会</w:t>
            </w:r>
          </w:p>
          <w:p w14:paraId="45BDB98A" w14:textId="4F060C10" w:rsidR="007072FA" w:rsidRPr="00D77826" w:rsidRDefault="007072FA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A0882">
              <w:rPr>
                <w:rFonts w:ascii="游ゴシック" w:eastAsia="游ゴシック" w:hAnsi="游ゴシック" w:cs="ＭＳ Ｐゴシック" w:hint="eastAsia"/>
                <w:b/>
                <w:bCs/>
                <w:color w:val="333333"/>
                <w:kern w:val="0"/>
                <w:sz w:val="28"/>
                <w:szCs w:val="28"/>
              </w:rPr>
              <w:t>一般発表　演題申込書</w:t>
            </w:r>
          </w:p>
        </w:tc>
      </w:tr>
      <w:tr w:rsidR="00DA4E00" w:rsidRPr="0094741B" w14:paraId="2F1994CA" w14:textId="77777777" w:rsidTr="00E94EA4">
        <w:trPr>
          <w:trHeight w:val="5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0311" w14:textId="77777777" w:rsidR="00DA4E00" w:rsidRPr="00D77826" w:rsidRDefault="00DA4E00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>項　目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578E" w14:textId="77777777" w:rsidR="00DA4E00" w:rsidRPr="00D77826" w:rsidRDefault="00DA4E00" w:rsidP="00531F3B">
            <w:pPr>
              <w:widowControl/>
              <w:topLinePunct/>
              <w:ind w:rightChars="424" w:right="890"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2"/>
                <w:szCs w:val="22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>記入欄</w:t>
            </w:r>
          </w:p>
        </w:tc>
      </w:tr>
      <w:tr w:rsidR="00DA4E00" w:rsidRPr="0094741B" w14:paraId="76085676" w14:textId="77777777" w:rsidTr="00E94EA4">
        <w:trPr>
          <w:trHeight w:val="109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7B0" w14:textId="77777777" w:rsidR="00DA4E00" w:rsidRPr="00D77826" w:rsidRDefault="00DA4E00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>演　題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274C" w14:textId="6551487F" w:rsidR="00DA4E00" w:rsidRPr="0094741B" w:rsidRDefault="00DA4E00" w:rsidP="00531F3B">
            <w:pPr>
              <w:widowControl/>
              <w:topLinePunct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DA4E00" w:rsidRPr="0094741B" w14:paraId="14DAC4D0" w14:textId="77777777" w:rsidTr="00E94EA4">
        <w:trPr>
          <w:trHeight w:val="10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F47D" w14:textId="35BB806B" w:rsidR="00DA4E00" w:rsidRDefault="00DA4E00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>氏　名</w:t>
            </w:r>
          </w:p>
          <w:p w14:paraId="65E131D1" w14:textId="77777777" w:rsidR="00517F96" w:rsidRDefault="00DA4E00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1F53B0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（演者には氏名の前に</w:t>
            </w:r>
          </w:p>
          <w:p w14:paraId="02553090" w14:textId="05F011A2" w:rsidR="00DA4E00" w:rsidRPr="0094741B" w:rsidRDefault="00517F96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○</w:t>
            </w:r>
            <w:r w:rsidR="00DA4E00" w:rsidRPr="001F53B0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印を記入</w:t>
            </w:r>
            <w:r w:rsidR="00DA4E00" w:rsidRPr="0094741B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ACED" w14:textId="616DED30" w:rsidR="00DA4E00" w:rsidRPr="0094741B" w:rsidRDefault="00DA4E00" w:rsidP="00531F3B">
            <w:pPr>
              <w:widowControl/>
              <w:topLinePunct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DA4E00" w:rsidRPr="0094741B" w14:paraId="35E7A08B" w14:textId="77777777" w:rsidTr="00E94EA4">
        <w:trPr>
          <w:trHeight w:val="9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1956" w14:textId="77777777" w:rsidR="00DA4E00" w:rsidRPr="0094741B" w:rsidRDefault="00DA4E00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>氏名ﾌﾘｶﾞﾅ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AD72" w14:textId="2234DF79" w:rsidR="00DA4E00" w:rsidRPr="0094741B" w:rsidRDefault="00DA4E00" w:rsidP="00531F3B">
            <w:pPr>
              <w:widowControl/>
              <w:topLinePunct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DA4E00" w:rsidRPr="0094741B" w14:paraId="6BC31132" w14:textId="77777777" w:rsidTr="00517F96">
        <w:trPr>
          <w:trHeight w:val="148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BBD5" w14:textId="04B5225E" w:rsidR="00DA4E00" w:rsidRPr="00D77826" w:rsidRDefault="00DA4E00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>所　属</w:t>
            </w:r>
          </w:p>
          <w:p w14:paraId="27608ADC" w14:textId="33F41889" w:rsidR="00DA4E00" w:rsidRPr="0094741B" w:rsidRDefault="00D77826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4E00"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複数の場合は、氏名の右肩に数字を入れ、識別して下さい</w:t>
            </w:r>
            <w:r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E167" w14:textId="0E69924A" w:rsidR="007072FA" w:rsidRPr="0094741B" w:rsidRDefault="007072FA" w:rsidP="00531F3B">
            <w:pPr>
              <w:widowControl/>
              <w:topLinePunct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1F53B0" w:rsidRPr="0094741B" w14:paraId="3DAD57E2" w14:textId="77777777" w:rsidTr="00517F96">
        <w:trPr>
          <w:trHeight w:val="14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90C5" w14:textId="77777777" w:rsidR="001F53B0" w:rsidRPr="00D77826" w:rsidRDefault="001F53B0" w:rsidP="00CC5B8A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4"/>
              </w:rPr>
              <w:t>発表方法</w:t>
            </w:r>
          </w:p>
          <w:p w14:paraId="6FCBA87E" w14:textId="381F0891" w:rsidR="001F53B0" w:rsidRPr="0094741B" w:rsidRDefault="001F53B0" w:rsidP="00CC5B8A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4"/>
              </w:rPr>
              <w:t>及び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3039" w14:textId="0315EDC7" w:rsidR="001F53B0" w:rsidRDefault="00CC5B8A" w:rsidP="00531F3B">
            <w:pPr>
              <w:widowControl/>
              <w:topLinePunct/>
              <w:spacing w:afterLines="50" w:after="120" w:line="300" w:lineRule="exac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発表方法</w:t>
            </w:r>
          </w:p>
          <w:p w14:paraId="730BCC74" w14:textId="18DF985A" w:rsidR="001F53B0" w:rsidRPr="00D77826" w:rsidRDefault="00EB1FDA" w:rsidP="00531F3B">
            <w:pPr>
              <w:widowControl/>
              <w:topLinePunct/>
              <w:spacing w:line="300" w:lineRule="exact"/>
              <w:ind w:leftChars="200" w:left="420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 w:themeColor="text1"/>
                  <w:kern w:val="0"/>
                  <w:sz w:val="28"/>
                  <w:szCs w:val="28"/>
                </w:rPr>
                <w:id w:val="-17576589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05AB8">
                  <w:rPr>
                    <w:rFonts w:ascii="游ゴシック" w:eastAsia="游ゴシック" w:hAnsi="游ゴシック" w:cs="ＭＳ Ｐゴシック" w:hint="eastAsia"/>
                    <w:color w:val="000000" w:themeColor="text1"/>
                    <w:kern w:val="0"/>
                    <w:sz w:val="28"/>
                    <w:szCs w:val="28"/>
                  </w:rPr>
                  <w:sym w:font="Wingdings" w:char="F06F"/>
                </w:r>
              </w:sdtContent>
            </w:sdt>
            <w:r w:rsidR="005E57D2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F53B0"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1"/>
              </w:rPr>
              <w:t xml:space="preserve">口頭発表 </w:t>
            </w:r>
          </w:p>
          <w:p w14:paraId="26AF6086" w14:textId="0A2826BE" w:rsidR="001F53B0" w:rsidRPr="00D77826" w:rsidRDefault="00EB1FDA" w:rsidP="00531F3B">
            <w:pPr>
              <w:widowControl/>
              <w:topLinePunct/>
              <w:spacing w:line="300" w:lineRule="exact"/>
              <w:ind w:leftChars="200" w:left="420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 w:themeColor="text1"/>
                  <w:kern w:val="0"/>
                  <w:sz w:val="28"/>
                  <w:szCs w:val="28"/>
                </w:rPr>
                <w:id w:val="16081519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E57D2">
                  <w:rPr>
                    <w:rFonts w:ascii="游ゴシック" w:eastAsia="游ゴシック" w:hAnsi="游ゴシック" w:cs="ＭＳ Ｐゴシック" w:hint="eastAsia"/>
                    <w:color w:val="000000" w:themeColor="text1"/>
                    <w:kern w:val="0"/>
                    <w:sz w:val="28"/>
                    <w:szCs w:val="28"/>
                  </w:rPr>
                  <w:sym w:font="Wingdings" w:char="F06F"/>
                </w:r>
              </w:sdtContent>
            </w:sdt>
            <w:r w:rsidR="005E57D2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F53B0"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1"/>
              </w:rPr>
              <w:t>ポスター発表</w:t>
            </w:r>
          </w:p>
          <w:p w14:paraId="42792C82" w14:textId="6AFF5B6C" w:rsidR="001F53B0" w:rsidRPr="0094741B" w:rsidRDefault="00EB1FDA" w:rsidP="00531F3B">
            <w:pPr>
              <w:widowControl/>
              <w:topLinePunct/>
              <w:spacing w:line="300" w:lineRule="exact"/>
              <w:ind w:leftChars="200" w:left="420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 w:themeColor="text1"/>
                  <w:kern w:val="0"/>
                  <w:sz w:val="28"/>
                  <w:szCs w:val="28"/>
                </w:rPr>
                <w:id w:val="17084424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E2F46">
                  <w:rPr>
                    <w:rFonts w:ascii="游ゴシック" w:eastAsia="游ゴシック" w:hAnsi="游ゴシック" w:cs="ＭＳ Ｐゴシック" w:hint="eastAsia"/>
                    <w:color w:val="000000" w:themeColor="text1"/>
                    <w:kern w:val="0"/>
                    <w:sz w:val="28"/>
                    <w:szCs w:val="28"/>
                  </w:rPr>
                  <w:sym w:font="Wingdings" w:char="F06F"/>
                </w:r>
              </w:sdtContent>
            </w:sdt>
            <w:r w:rsidR="005E57D2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F53B0"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1"/>
              </w:rPr>
              <w:t>どちらでもよい</w:t>
            </w:r>
          </w:p>
        </w:tc>
      </w:tr>
      <w:tr w:rsidR="001F53B0" w:rsidRPr="0094741B" w14:paraId="3C2BC1FA" w14:textId="77777777" w:rsidTr="00517F96">
        <w:trPr>
          <w:trHeight w:val="1644"/>
          <w:jc w:val="center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8FB8" w14:textId="04900E5E" w:rsidR="001F53B0" w:rsidRPr="00517F96" w:rsidRDefault="00CC5B8A" w:rsidP="00517F96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4"/>
              </w:rPr>
              <w:t>各賞の応募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6E61" w14:textId="08129AB5" w:rsidR="00CC5B8A" w:rsidRPr="00CC5B8A" w:rsidRDefault="001F53B0" w:rsidP="00CC5B8A">
            <w:pPr>
              <w:widowControl/>
              <w:topLinePunct/>
              <w:spacing w:afterLines="50" w:after="120" w:line="300" w:lineRule="exac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若手優秀発表賞</w:t>
            </w:r>
          </w:p>
          <w:p w14:paraId="3F226FA0" w14:textId="4937BBDB" w:rsidR="005E57D2" w:rsidRPr="00CC5B8A" w:rsidRDefault="00EB1FDA" w:rsidP="00531F3B">
            <w:pPr>
              <w:widowControl/>
              <w:topLinePunct/>
              <w:spacing w:line="280" w:lineRule="exact"/>
              <w:ind w:leftChars="200" w:left="420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 w:themeColor="text1"/>
                  <w:kern w:val="0"/>
                  <w:sz w:val="28"/>
                  <w:szCs w:val="28"/>
                </w:rPr>
                <w:id w:val="-2922923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C5B8A">
                  <w:rPr>
                    <w:rFonts w:ascii="游ゴシック" w:eastAsia="游ゴシック" w:hAnsi="游ゴシック" w:cs="ＭＳ Ｐゴシック" w:hint="eastAsia"/>
                    <w:color w:val="000000" w:themeColor="text1"/>
                    <w:kern w:val="0"/>
                    <w:sz w:val="28"/>
                    <w:szCs w:val="28"/>
                  </w:rPr>
                  <w:sym w:font="Wingdings" w:char="F06F"/>
                </w:r>
              </w:sdtContent>
            </w:sdt>
            <w:r w:rsidR="005E57D2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F53B0" w:rsidRPr="00CC5B8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1"/>
              </w:rPr>
              <w:t>応募する</w:t>
            </w:r>
          </w:p>
          <w:p w14:paraId="321349E0" w14:textId="77777777" w:rsidR="001F53B0" w:rsidRDefault="00EB1FDA" w:rsidP="00531F3B">
            <w:pPr>
              <w:widowControl/>
              <w:topLinePunct/>
              <w:spacing w:line="280" w:lineRule="exact"/>
              <w:ind w:leftChars="200" w:left="420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 w:themeColor="text1"/>
                  <w:kern w:val="0"/>
                  <w:sz w:val="28"/>
                  <w:szCs w:val="28"/>
                </w:rPr>
                <w:id w:val="7056027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E57D2" w:rsidRPr="005E57D2">
                  <w:rPr>
                    <w:rFonts w:ascii="游ゴシック" w:eastAsia="游ゴシック" w:hAnsi="游ゴシック" w:cs="ＭＳ Ｐゴシック" w:hint="eastAsia"/>
                    <w:color w:val="000000" w:themeColor="text1"/>
                    <w:kern w:val="0"/>
                    <w:sz w:val="28"/>
                    <w:szCs w:val="28"/>
                  </w:rPr>
                  <w:sym w:font="Wingdings" w:char="F06F"/>
                </w:r>
              </w:sdtContent>
            </w:sdt>
            <w:r w:rsidR="005E57D2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F53B0" w:rsidRPr="00CC5B8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1"/>
              </w:rPr>
              <w:t>応募しない</w:t>
            </w:r>
          </w:p>
          <w:p w14:paraId="33FE41B6" w14:textId="6C62A48A" w:rsidR="00CC5B8A" w:rsidRPr="0094741B" w:rsidRDefault="00CC5B8A" w:rsidP="009558DF">
            <w:pPr>
              <w:widowControl/>
              <w:topLinePunct/>
              <w:spacing w:beforeLines="50" w:before="120" w:afterLines="50" w:after="120" w:line="240" w:lineRule="exact"/>
              <w:ind w:leftChars="50" w:left="305" w:hangingChars="100" w:hanging="200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1F53B0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演者は会員（個人・法人）のみ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となり、若手優秀発表賞は、</w:t>
            </w:r>
            <w:r w:rsidR="009558DF"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0"/>
                <w:szCs w:val="20"/>
              </w:rPr>
              <w:br/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9558DF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9558DF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23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日現在で40歳以下の会員</w:t>
            </w:r>
            <w:r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個人・法人</w:t>
            </w:r>
            <w:r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が演者</w:t>
            </w:r>
            <w:r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の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演題に限ります</w:t>
            </w:r>
          </w:p>
        </w:tc>
      </w:tr>
      <w:tr w:rsidR="00DA4E00" w:rsidRPr="0094741B" w14:paraId="543DE328" w14:textId="77777777" w:rsidTr="00517F96">
        <w:trPr>
          <w:trHeight w:val="1054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5F14" w14:textId="77777777" w:rsidR="00DA4E00" w:rsidRPr="00D77826" w:rsidRDefault="00DA4E00" w:rsidP="00531F3B">
            <w:pPr>
              <w:topLinePunct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連絡先住所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9B62" w14:textId="06DB883A" w:rsidR="00DA4E00" w:rsidRPr="005E57D2" w:rsidRDefault="00DA4E00" w:rsidP="00517F96">
            <w:pPr>
              <w:widowControl/>
              <w:topLinePunct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DA4E00" w:rsidRPr="0094741B" w14:paraId="553E8ACD" w14:textId="77777777" w:rsidTr="00E94EA4">
        <w:trPr>
          <w:trHeight w:val="558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463A" w14:textId="77777777" w:rsidR="00DA4E00" w:rsidRPr="00D77826" w:rsidRDefault="00DA4E00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連絡先担当者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10F5" w14:textId="3778F5EF" w:rsidR="00DA4E00" w:rsidRPr="005E57D2" w:rsidRDefault="00DA4E00" w:rsidP="00531F3B">
            <w:pPr>
              <w:widowControl/>
              <w:topLinePunct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DA4E00" w:rsidRPr="0094741B" w14:paraId="534BBB42" w14:textId="77777777" w:rsidTr="00E94EA4">
        <w:trPr>
          <w:trHeight w:val="402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C7CB" w14:textId="77777777" w:rsidR="00DA4E00" w:rsidRPr="00D77826" w:rsidRDefault="00DA4E00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電　話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911D" w14:textId="367FB388" w:rsidR="00DA4E00" w:rsidRPr="005E57D2" w:rsidRDefault="00DA4E00" w:rsidP="00531F3B">
            <w:pPr>
              <w:widowControl/>
              <w:topLinePunct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DA4E00" w:rsidRPr="0094741B" w14:paraId="239C96BE" w14:textId="77777777" w:rsidTr="00E94EA4">
        <w:trPr>
          <w:trHeight w:val="402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B5E2" w14:textId="77777777" w:rsidR="00DA4E00" w:rsidRPr="00D77826" w:rsidRDefault="00DA4E00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6FF3" w14:textId="27B9D79B" w:rsidR="00DA4E00" w:rsidRPr="005E57D2" w:rsidRDefault="00DA4E00" w:rsidP="00531F3B">
            <w:pPr>
              <w:widowControl/>
              <w:topLinePunct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DA4E00" w:rsidRPr="0094741B" w14:paraId="43880E2C" w14:textId="77777777" w:rsidTr="00E94EA4">
        <w:trPr>
          <w:trHeight w:val="482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CC37" w14:textId="77777777" w:rsidR="00DA4E00" w:rsidRPr="00D77826" w:rsidRDefault="00DA4E00" w:rsidP="00531F3B">
            <w:pPr>
              <w:widowControl/>
              <w:topLinePunct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備考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47FA" w14:textId="028645E0" w:rsidR="0099607F" w:rsidRPr="005E57D2" w:rsidRDefault="0099607F" w:rsidP="00531F3B">
            <w:pPr>
              <w:widowControl/>
              <w:topLinePunct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5948B58" w14:textId="77777777" w:rsidR="00DA4E00" w:rsidRPr="0094741B" w:rsidRDefault="00DA4E00" w:rsidP="00531F3B">
      <w:pPr>
        <w:widowControl/>
        <w:topLinePunct/>
        <w:jc w:val="left"/>
        <w:rPr>
          <w:rFonts w:ascii="游ゴシック" w:eastAsia="游ゴシック" w:hAnsi="游ゴシック" w:cs="ＭＳ Ｐゴシック"/>
          <w:color w:val="333333"/>
          <w:kern w:val="0"/>
          <w:sz w:val="20"/>
          <w:szCs w:val="20"/>
        </w:rPr>
      </w:pPr>
      <w:r w:rsidRPr="0094741B">
        <w:rPr>
          <w:rFonts w:ascii="游ゴシック" w:eastAsia="游ゴシック" w:hAnsi="游ゴシック" w:cs="ＭＳ Ｐゴシック"/>
          <w:color w:val="333333"/>
          <w:kern w:val="0"/>
          <w:sz w:val="20"/>
          <w:szCs w:val="20"/>
        </w:rPr>
        <w:t xml:space="preserve">　</w:t>
      </w:r>
    </w:p>
    <w:p w14:paraId="79586B84" w14:textId="369AB554" w:rsidR="0099607F" w:rsidRDefault="00DA4E00" w:rsidP="0099607F">
      <w:pPr>
        <w:widowControl/>
        <w:topLinePunct/>
        <w:spacing w:line="240" w:lineRule="exact"/>
        <w:ind w:leftChars="202" w:left="424"/>
        <w:jc w:val="left"/>
        <w:rPr>
          <w:rFonts w:ascii="游ゴシック" w:eastAsia="游ゴシック" w:hAnsi="游ゴシック" w:cs="ＭＳ Ｐゴシック"/>
          <w:kern w:val="0"/>
          <w:sz w:val="20"/>
          <w:szCs w:val="20"/>
        </w:rPr>
      </w:pPr>
      <w:r w:rsidRPr="0094741B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注）</w:t>
      </w:r>
      <w:bookmarkEnd w:id="0"/>
      <w:r w:rsidR="00892BBD" w:rsidRPr="0094741B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ファイル名は「演題申込</w:t>
      </w:r>
      <w:r w:rsidR="00892BBD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・</w:t>
      </w:r>
      <w:r w:rsidR="00892BBD" w:rsidRPr="0094741B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演者氏名」とし</w:t>
      </w:r>
      <w:r w:rsidR="00892BBD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、</w:t>
      </w:r>
      <w:r w:rsidR="00892BBD" w:rsidRPr="003E1FB1">
        <w:rPr>
          <w:rFonts w:ascii="游ゴシック" w:eastAsia="游ゴシック" w:hAnsi="游ゴシック" w:cs="ＭＳ Ｐゴシック" w:hint="eastAsia"/>
          <w:kern w:val="0"/>
          <w:sz w:val="20"/>
          <w:szCs w:val="20"/>
          <w:u w:val="single"/>
        </w:rPr>
        <w:t>大会実行</w:t>
      </w:r>
      <w:r w:rsidR="00892BBD" w:rsidRPr="003E1FB1">
        <w:rPr>
          <w:rFonts w:ascii="游ゴシック" w:eastAsia="游ゴシック" w:hAnsi="游ゴシック" w:hint="eastAsia"/>
          <w:sz w:val="20"/>
          <w:szCs w:val="20"/>
          <w:u w:val="single"/>
        </w:rPr>
        <w:t>委員会事務局</w:t>
      </w:r>
      <w:r w:rsidR="00892BBD" w:rsidRPr="003E1FB1">
        <w:rPr>
          <w:rFonts w:ascii="游ゴシック" w:eastAsia="游ゴシック" w:hAnsi="游ゴシック" w:cs="ＭＳ Ｐゴシック" w:hint="eastAsia"/>
          <w:kern w:val="0"/>
          <w:sz w:val="20"/>
          <w:szCs w:val="20"/>
          <w:u w:val="single"/>
        </w:rPr>
        <w:t>：</w:t>
      </w:r>
      <w:hyperlink r:id="rId9" w:history="1">
        <w:r w:rsidR="00892BBD" w:rsidRPr="00655028">
          <w:rPr>
            <w:rStyle w:val="a6"/>
            <w:rFonts w:ascii="游ゴシック" w:eastAsia="游ゴシック" w:hAnsi="游ゴシック"/>
            <w:sz w:val="20"/>
            <w:szCs w:val="20"/>
          </w:rPr>
          <w:t>taikai@jsfcs.org</w:t>
        </w:r>
      </w:hyperlink>
      <w:r w:rsidR="00892BBD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892BBD" w:rsidRPr="0094741B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に</w:t>
      </w:r>
    </w:p>
    <w:p w14:paraId="24A4A14E" w14:textId="39688238" w:rsidR="00DA4E00" w:rsidRPr="0094741B" w:rsidRDefault="00892BBD" w:rsidP="0099607F">
      <w:pPr>
        <w:widowControl/>
        <w:topLinePunct/>
        <w:spacing w:line="240" w:lineRule="exact"/>
        <w:ind w:leftChars="202" w:left="424" w:firstLineChars="200" w:firstLine="400"/>
        <w:jc w:val="left"/>
        <w:rPr>
          <w:rFonts w:ascii="游ゴシック" w:eastAsia="游ゴシック" w:hAnsi="游ゴシック" w:cs="ＭＳ Ｐゴシック"/>
          <w:kern w:val="0"/>
          <w:sz w:val="20"/>
          <w:szCs w:val="20"/>
          <w:u w:val="single"/>
        </w:rPr>
      </w:pPr>
      <w:r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送信</w:t>
      </w:r>
      <w:r w:rsidRPr="0094741B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してください</w:t>
      </w:r>
      <w:r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。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状況により発表日時および形式は変更になる可能性があります</w:t>
      </w:r>
      <w:r>
        <w:rPr>
          <w:rFonts w:ascii="游ゴシック" w:eastAsia="游ゴシック" w:hAnsi="游ゴシック" w:hint="eastAsia"/>
          <w:sz w:val="20"/>
          <w:szCs w:val="20"/>
        </w:rPr>
        <w:t>。</w:t>
      </w:r>
    </w:p>
    <w:sectPr w:rsidR="00DA4E00" w:rsidRPr="0094741B" w:rsidSect="00E011B1">
      <w:pgSz w:w="11907" w:h="16840" w:code="9"/>
      <w:pgMar w:top="851" w:right="1015" w:bottom="397" w:left="1100" w:header="284" w:footer="250" w:gutter="0"/>
      <w:paperSrc w:first="7" w:other="7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E8A3" w14:textId="77777777" w:rsidR="00AD42A0" w:rsidRDefault="00AD42A0" w:rsidP="00BE59F8">
      <w:r>
        <w:separator/>
      </w:r>
    </w:p>
  </w:endnote>
  <w:endnote w:type="continuationSeparator" w:id="0">
    <w:p w14:paraId="6A9AAC2B" w14:textId="77777777" w:rsidR="00AD42A0" w:rsidRDefault="00AD42A0" w:rsidP="00B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96AB" w14:textId="77777777" w:rsidR="00AD42A0" w:rsidRDefault="00AD42A0" w:rsidP="00BE59F8">
      <w:r>
        <w:separator/>
      </w:r>
    </w:p>
  </w:footnote>
  <w:footnote w:type="continuationSeparator" w:id="0">
    <w:p w14:paraId="16D0FB1D" w14:textId="77777777" w:rsidR="00AD42A0" w:rsidRDefault="00AD42A0" w:rsidP="00BE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371"/>
    <w:multiLevelType w:val="hybridMultilevel"/>
    <w:tmpl w:val="469C2BF2"/>
    <w:lvl w:ilvl="0" w:tplc="D910E91A">
      <w:start w:val="6"/>
      <w:numFmt w:val="bullet"/>
      <w:lvlText w:val="※"/>
      <w:lvlJc w:val="left"/>
      <w:pPr>
        <w:tabs>
          <w:tab w:val="num" w:pos="1906"/>
        </w:tabs>
        <w:ind w:left="190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1" w15:restartNumberingAfterBreak="0">
    <w:nsid w:val="1DE50830"/>
    <w:multiLevelType w:val="hybridMultilevel"/>
    <w:tmpl w:val="29AAD6AC"/>
    <w:lvl w:ilvl="0" w:tplc="FC328C84">
      <w:start w:val="5"/>
      <w:numFmt w:val="bullet"/>
      <w:lvlText w:val="★"/>
      <w:lvlJc w:val="left"/>
      <w:pPr>
        <w:ind w:left="112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2" w15:restartNumberingAfterBreak="0">
    <w:nsid w:val="242F57D2"/>
    <w:multiLevelType w:val="hybridMultilevel"/>
    <w:tmpl w:val="651EC1A2"/>
    <w:lvl w:ilvl="0" w:tplc="865855DC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273979F1"/>
    <w:multiLevelType w:val="hybridMultilevel"/>
    <w:tmpl w:val="0A04AC4E"/>
    <w:lvl w:ilvl="0" w:tplc="5D502A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A94DC5"/>
    <w:multiLevelType w:val="hybridMultilevel"/>
    <w:tmpl w:val="DD0EFC16"/>
    <w:lvl w:ilvl="0" w:tplc="CF3E212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C341FC"/>
    <w:multiLevelType w:val="hybridMultilevel"/>
    <w:tmpl w:val="BFE42B6E"/>
    <w:lvl w:ilvl="0" w:tplc="78AA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665048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764432"/>
    <w:multiLevelType w:val="hybridMultilevel"/>
    <w:tmpl w:val="C8FC1FA2"/>
    <w:lvl w:ilvl="0" w:tplc="07FA62B6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A4E5B8E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050050A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90475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32931704">
    <w:abstractNumId w:val="0"/>
  </w:num>
  <w:num w:numId="2" w16cid:durableId="2134404121">
    <w:abstractNumId w:val="5"/>
  </w:num>
  <w:num w:numId="3" w16cid:durableId="1370302769">
    <w:abstractNumId w:val="2"/>
  </w:num>
  <w:num w:numId="4" w16cid:durableId="77799151">
    <w:abstractNumId w:val="7"/>
  </w:num>
  <w:num w:numId="5" w16cid:durableId="1810782273">
    <w:abstractNumId w:val="4"/>
  </w:num>
  <w:num w:numId="6" w16cid:durableId="376659648">
    <w:abstractNumId w:val="3"/>
  </w:num>
  <w:num w:numId="7" w16cid:durableId="1212305421">
    <w:abstractNumId w:val="8"/>
  </w:num>
  <w:num w:numId="8" w16cid:durableId="204604500">
    <w:abstractNumId w:val="6"/>
  </w:num>
  <w:num w:numId="9" w16cid:durableId="104425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50"/>
    <w:rsid w:val="00001FA7"/>
    <w:rsid w:val="000217EF"/>
    <w:rsid w:val="00022909"/>
    <w:rsid w:val="00022C79"/>
    <w:rsid w:val="00031D05"/>
    <w:rsid w:val="0005410B"/>
    <w:rsid w:val="00064FDB"/>
    <w:rsid w:val="00074D3C"/>
    <w:rsid w:val="00077586"/>
    <w:rsid w:val="000808A1"/>
    <w:rsid w:val="00087A67"/>
    <w:rsid w:val="0009124B"/>
    <w:rsid w:val="00092E80"/>
    <w:rsid w:val="00096F34"/>
    <w:rsid w:val="000B0D08"/>
    <w:rsid w:val="000B14DC"/>
    <w:rsid w:val="000B1F4A"/>
    <w:rsid w:val="000B5183"/>
    <w:rsid w:val="000B6410"/>
    <w:rsid w:val="000D4010"/>
    <w:rsid w:val="000F02E3"/>
    <w:rsid w:val="000F2277"/>
    <w:rsid w:val="0010192C"/>
    <w:rsid w:val="00104BCD"/>
    <w:rsid w:val="00111916"/>
    <w:rsid w:val="00112160"/>
    <w:rsid w:val="00113ECD"/>
    <w:rsid w:val="0011768D"/>
    <w:rsid w:val="001224E0"/>
    <w:rsid w:val="00122561"/>
    <w:rsid w:val="001231FB"/>
    <w:rsid w:val="00135C42"/>
    <w:rsid w:val="00135C57"/>
    <w:rsid w:val="00136AC3"/>
    <w:rsid w:val="001428CA"/>
    <w:rsid w:val="00151F30"/>
    <w:rsid w:val="00156014"/>
    <w:rsid w:val="001563AA"/>
    <w:rsid w:val="001679B9"/>
    <w:rsid w:val="00167CDF"/>
    <w:rsid w:val="0017182D"/>
    <w:rsid w:val="00173FD8"/>
    <w:rsid w:val="00174349"/>
    <w:rsid w:val="001746A9"/>
    <w:rsid w:val="00190245"/>
    <w:rsid w:val="00190807"/>
    <w:rsid w:val="00191D58"/>
    <w:rsid w:val="00192AD1"/>
    <w:rsid w:val="001943C5"/>
    <w:rsid w:val="001A1F18"/>
    <w:rsid w:val="001A2A8C"/>
    <w:rsid w:val="001A78EE"/>
    <w:rsid w:val="001B2D4F"/>
    <w:rsid w:val="001C18FF"/>
    <w:rsid w:val="001E0127"/>
    <w:rsid w:val="001F2ED5"/>
    <w:rsid w:val="001F53B0"/>
    <w:rsid w:val="002021AD"/>
    <w:rsid w:val="0020767E"/>
    <w:rsid w:val="00210107"/>
    <w:rsid w:val="00215940"/>
    <w:rsid w:val="00223025"/>
    <w:rsid w:val="00236A66"/>
    <w:rsid w:val="002370AC"/>
    <w:rsid w:val="00250B2A"/>
    <w:rsid w:val="00251F39"/>
    <w:rsid w:val="00252887"/>
    <w:rsid w:val="002631C7"/>
    <w:rsid w:val="00271BAD"/>
    <w:rsid w:val="002721A8"/>
    <w:rsid w:val="002742D4"/>
    <w:rsid w:val="0027762B"/>
    <w:rsid w:val="00290029"/>
    <w:rsid w:val="0029119C"/>
    <w:rsid w:val="002B3026"/>
    <w:rsid w:val="002C103B"/>
    <w:rsid w:val="002C1985"/>
    <w:rsid w:val="002C443A"/>
    <w:rsid w:val="002C4D74"/>
    <w:rsid w:val="002D54AA"/>
    <w:rsid w:val="00300313"/>
    <w:rsid w:val="00304F07"/>
    <w:rsid w:val="003121DE"/>
    <w:rsid w:val="003175F3"/>
    <w:rsid w:val="003332AB"/>
    <w:rsid w:val="00333E2C"/>
    <w:rsid w:val="003453E3"/>
    <w:rsid w:val="00352029"/>
    <w:rsid w:val="00355554"/>
    <w:rsid w:val="003667EA"/>
    <w:rsid w:val="00373368"/>
    <w:rsid w:val="003756CB"/>
    <w:rsid w:val="003762BC"/>
    <w:rsid w:val="003764B8"/>
    <w:rsid w:val="00382772"/>
    <w:rsid w:val="00383234"/>
    <w:rsid w:val="0039389D"/>
    <w:rsid w:val="003A50BA"/>
    <w:rsid w:val="003A642E"/>
    <w:rsid w:val="003A6B00"/>
    <w:rsid w:val="003A70F6"/>
    <w:rsid w:val="003B7890"/>
    <w:rsid w:val="003C1BD3"/>
    <w:rsid w:val="003C44E8"/>
    <w:rsid w:val="003C6E3F"/>
    <w:rsid w:val="003D0195"/>
    <w:rsid w:val="003D129C"/>
    <w:rsid w:val="003D76D6"/>
    <w:rsid w:val="003E1FB1"/>
    <w:rsid w:val="003E5377"/>
    <w:rsid w:val="003E67A8"/>
    <w:rsid w:val="003F3288"/>
    <w:rsid w:val="0041612E"/>
    <w:rsid w:val="00425546"/>
    <w:rsid w:val="00432B49"/>
    <w:rsid w:val="00455B40"/>
    <w:rsid w:val="00460D09"/>
    <w:rsid w:val="00476302"/>
    <w:rsid w:val="00476C66"/>
    <w:rsid w:val="00481AFC"/>
    <w:rsid w:val="00492B38"/>
    <w:rsid w:val="0049457C"/>
    <w:rsid w:val="00497126"/>
    <w:rsid w:val="004B3299"/>
    <w:rsid w:val="004B6436"/>
    <w:rsid w:val="004B7A5B"/>
    <w:rsid w:val="004D0039"/>
    <w:rsid w:val="004D14F1"/>
    <w:rsid w:val="004D4067"/>
    <w:rsid w:val="004E65BE"/>
    <w:rsid w:val="004F3EF5"/>
    <w:rsid w:val="004F6C9F"/>
    <w:rsid w:val="0050022C"/>
    <w:rsid w:val="00517F96"/>
    <w:rsid w:val="005223E9"/>
    <w:rsid w:val="00530BB0"/>
    <w:rsid w:val="00531F3B"/>
    <w:rsid w:val="005324F2"/>
    <w:rsid w:val="00533DCD"/>
    <w:rsid w:val="005352B9"/>
    <w:rsid w:val="00542380"/>
    <w:rsid w:val="00562CA8"/>
    <w:rsid w:val="005738A5"/>
    <w:rsid w:val="0058060C"/>
    <w:rsid w:val="005B1E19"/>
    <w:rsid w:val="005B50BA"/>
    <w:rsid w:val="005D13CF"/>
    <w:rsid w:val="005E39AB"/>
    <w:rsid w:val="005E57D2"/>
    <w:rsid w:val="005E7535"/>
    <w:rsid w:val="005F0D73"/>
    <w:rsid w:val="005F3C58"/>
    <w:rsid w:val="005F508C"/>
    <w:rsid w:val="00607C45"/>
    <w:rsid w:val="00612307"/>
    <w:rsid w:val="00634F1A"/>
    <w:rsid w:val="00651C5C"/>
    <w:rsid w:val="00652520"/>
    <w:rsid w:val="0065489E"/>
    <w:rsid w:val="006603A8"/>
    <w:rsid w:val="00681703"/>
    <w:rsid w:val="00682E60"/>
    <w:rsid w:val="00684885"/>
    <w:rsid w:val="0069055F"/>
    <w:rsid w:val="00693042"/>
    <w:rsid w:val="006979DB"/>
    <w:rsid w:val="006A25D1"/>
    <w:rsid w:val="006C38FA"/>
    <w:rsid w:val="006D1867"/>
    <w:rsid w:val="006D5CE6"/>
    <w:rsid w:val="006E0EAB"/>
    <w:rsid w:val="00703338"/>
    <w:rsid w:val="007072FA"/>
    <w:rsid w:val="00710E01"/>
    <w:rsid w:val="007256C6"/>
    <w:rsid w:val="007365DA"/>
    <w:rsid w:val="00741790"/>
    <w:rsid w:val="00743F4B"/>
    <w:rsid w:val="007515A7"/>
    <w:rsid w:val="007705C5"/>
    <w:rsid w:val="0077675C"/>
    <w:rsid w:val="00776A79"/>
    <w:rsid w:val="007A0AD0"/>
    <w:rsid w:val="007A1B0D"/>
    <w:rsid w:val="007A323B"/>
    <w:rsid w:val="007B2981"/>
    <w:rsid w:val="007B735C"/>
    <w:rsid w:val="007D27ED"/>
    <w:rsid w:val="007D6690"/>
    <w:rsid w:val="007E1C0C"/>
    <w:rsid w:val="007E4A25"/>
    <w:rsid w:val="007E4DB0"/>
    <w:rsid w:val="007E7937"/>
    <w:rsid w:val="007F0D50"/>
    <w:rsid w:val="007F19BD"/>
    <w:rsid w:val="008163B5"/>
    <w:rsid w:val="008241C7"/>
    <w:rsid w:val="008241FC"/>
    <w:rsid w:val="00830492"/>
    <w:rsid w:val="00830598"/>
    <w:rsid w:val="00836872"/>
    <w:rsid w:val="0084078E"/>
    <w:rsid w:val="008451FE"/>
    <w:rsid w:val="008516E7"/>
    <w:rsid w:val="00873037"/>
    <w:rsid w:val="00892BBD"/>
    <w:rsid w:val="008A0882"/>
    <w:rsid w:val="008A2306"/>
    <w:rsid w:val="008A3F8F"/>
    <w:rsid w:val="008A5BE0"/>
    <w:rsid w:val="008B0627"/>
    <w:rsid w:val="008C4B6E"/>
    <w:rsid w:val="008D3177"/>
    <w:rsid w:val="008E346F"/>
    <w:rsid w:val="008E6E05"/>
    <w:rsid w:val="00905AB8"/>
    <w:rsid w:val="00911280"/>
    <w:rsid w:val="00933BC8"/>
    <w:rsid w:val="00940E4F"/>
    <w:rsid w:val="0094152D"/>
    <w:rsid w:val="00941C89"/>
    <w:rsid w:val="00944380"/>
    <w:rsid w:val="0094553D"/>
    <w:rsid w:val="0094741B"/>
    <w:rsid w:val="009558DF"/>
    <w:rsid w:val="00971283"/>
    <w:rsid w:val="00980252"/>
    <w:rsid w:val="009811D2"/>
    <w:rsid w:val="0099607F"/>
    <w:rsid w:val="009A0E4D"/>
    <w:rsid w:val="009B5929"/>
    <w:rsid w:val="009B6035"/>
    <w:rsid w:val="009C0285"/>
    <w:rsid w:val="009C1513"/>
    <w:rsid w:val="009C1E33"/>
    <w:rsid w:val="009D1042"/>
    <w:rsid w:val="009D47B2"/>
    <w:rsid w:val="009E00F0"/>
    <w:rsid w:val="009E36C2"/>
    <w:rsid w:val="009E7E7C"/>
    <w:rsid w:val="00A17035"/>
    <w:rsid w:val="00A206A6"/>
    <w:rsid w:val="00A25BFA"/>
    <w:rsid w:val="00A538F9"/>
    <w:rsid w:val="00A61C9F"/>
    <w:rsid w:val="00A61F9B"/>
    <w:rsid w:val="00A623FE"/>
    <w:rsid w:val="00A71862"/>
    <w:rsid w:val="00A759D3"/>
    <w:rsid w:val="00A83285"/>
    <w:rsid w:val="00A84B5F"/>
    <w:rsid w:val="00A86F96"/>
    <w:rsid w:val="00A8756B"/>
    <w:rsid w:val="00A92A58"/>
    <w:rsid w:val="00AA456C"/>
    <w:rsid w:val="00AA62EF"/>
    <w:rsid w:val="00AA7F8B"/>
    <w:rsid w:val="00AC026A"/>
    <w:rsid w:val="00AC6383"/>
    <w:rsid w:val="00AC7C9E"/>
    <w:rsid w:val="00AC7D91"/>
    <w:rsid w:val="00AD2E0F"/>
    <w:rsid w:val="00AD42A0"/>
    <w:rsid w:val="00AE00B8"/>
    <w:rsid w:val="00AF4B21"/>
    <w:rsid w:val="00AF73C6"/>
    <w:rsid w:val="00B01B61"/>
    <w:rsid w:val="00B0260D"/>
    <w:rsid w:val="00B0282F"/>
    <w:rsid w:val="00B074F1"/>
    <w:rsid w:val="00B102AC"/>
    <w:rsid w:val="00B154AD"/>
    <w:rsid w:val="00B313EA"/>
    <w:rsid w:val="00B42B55"/>
    <w:rsid w:val="00B466F2"/>
    <w:rsid w:val="00B47660"/>
    <w:rsid w:val="00B5255C"/>
    <w:rsid w:val="00B55B6B"/>
    <w:rsid w:val="00B5630D"/>
    <w:rsid w:val="00B60D29"/>
    <w:rsid w:val="00B645A6"/>
    <w:rsid w:val="00B66543"/>
    <w:rsid w:val="00B66DD6"/>
    <w:rsid w:val="00B72364"/>
    <w:rsid w:val="00B751E1"/>
    <w:rsid w:val="00BB64F9"/>
    <w:rsid w:val="00BD6C63"/>
    <w:rsid w:val="00BE10A8"/>
    <w:rsid w:val="00BE25A2"/>
    <w:rsid w:val="00BE3C07"/>
    <w:rsid w:val="00BE59F8"/>
    <w:rsid w:val="00BF4F69"/>
    <w:rsid w:val="00C14CFC"/>
    <w:rsid w:val="00C173F1"/>
    <w:rsid w:val="00C258C1"/>
    <w:rsid w:val="00C363D1"/>
    <w:rsid w:val="00C43C21"/>
    <w:rsid w:val="00C44227"/>
    <w:rsid w:val="00C4759F"/>
    <w:rsid w:val="00C55BD9"/>
    <w:rsid w:val="00C64D55"/>
    <w:rsid w:val="00C729A3"/>
    <w:rsid w:val="00C731EC"/>
    <w:rsid w:val="00C73D08"/>
    <w:rsid w:val="00C745F0"/>
    <w:rsid w:val="00C74771"/>
    <w:rsid w:val="00C854BC"/>
    <w:rsid w:val="00C908D2"/>
    <w:rsid w:val="00CA7390"/>
    <w:rsid w:val="00CC2ED9"/>
    <w:rsid w:val="00CC375E"/>
    <w:rsid w:val="00CC5B8A"/>
    <w:rsid w:val="00CD0D0D"/>
    <w:rsid w:val="00CD4972"/>
    <w:rsid w:val="00CD5EB7"/>
    <w:rsid w:val="00CE2B07"/>
    <w:rsid w:val="00CE39FA"/>
    <w:rsid w:val="00CF47A1"/>
    <w:rsid w:val="00D146FC"/>
    <w:rsid w:val="00D220EC"/>
    <w:rsid w:val="00D30CF0"/>
    <w:rsid w:val="00D32A4D"/>
    <w:rsid w:val="00D33146"/>
    <w:rsid w:val="00D623F7"/>
    <w:rsid w:val="00D71DD8"/>
    <w:rsid w:val="00D75488"/>
    <w:rsid w:val="00D75AE9"/>
    <w:rsid w:val="00D77826"/>
    <w:rsid w:val="00D811E4"/>
    <w:rsid w:val="00D8455C"/>
    <w:rsid w:val="00D9001C"/>
    <w:rsid w:val="00D911A1"/>
    <w:rsid w:val="00D9269B"/>
    <w:rsid w:val="00D9468D"/>
    <w:rsid w:val="00D9758B"/>
    <w:rsid w:val="00D979B3"/>
    <w:rsid w:val="00D97BAA"/>
    <w:rsid w:val="00DA4E00"/>
    <w:rsid w:val="00DB1082"/>
    <w:rsid w:val="00DB1B7D"/>
    <w:rsid w:val="00DC0D25"/>
    <w:rsid w:val="00DC346F"/>
    <w:rsid w:val="00DD0D96"/>
    <w:rsid w:val="00DE2F46"/>
    <w:rsid w:val="00DE7BC4"/>
    <w:rsid w:val="00DF29AE"/>
    <w:rsid w:val="00E011B1"/>
    <w:rsid w:val="00E06CAC"/>
    <w:rsid w:val="00E31D95"/>
    <w:rsid w:val="00E34638"/>
    <w:rsid w:val="00E35782"/>
    <w:rsid w:val="00E50A65"/>
    <w:rsid w:val="00E62383"/>
    <w:rsid w:val="00E71981"/>
    <w:rsid w:val="00E808C2"/>
    <w:rsid w:val="00E80AED"/>
    <w:rsid w:val="00E8704C"/>
    <w:rsid w:val="00E92389"/>
    <w:rsid w:val="00E94EA4"/>
    <w:rsid w:val="00EB0B90"/>
    <w:rsid w:val="00EB1FDA"/>
    <w:rsid w:val="00EB20FE"/>
    <w:rsid w:val="00EC5380"/>
    <w:rsid w:val="00ED1237"/>
    <w:rsid w:val="00EE4DEE"/>
    <w:rsid w:val="00EF68C2"/>
    <w:rsid w:val="00F002D7"/>
    <w:rsid w:val="00F0797D"/>
    <w:rsid w:val="00F25754"/>
    <w:rsid w:val="00F36C29"/>
    <w:rsid w:val="00F44602"/>
    <w:rsid w:val="00F62B11"/>
    <w:rsid w:val="00F65E34"/>
    <w:rsid w:val="00F70A45"/>
    <w:rsid w:val="00F72458"/>
    <w:rsid w:val="00F74614"/>
    <w:rsid w:val="00F7654E"/>
    <w:rsid w:val="00F77FFD"/>
    <w:rsid w:val="00F81E66"/>
    <w:rsid w:val="00F835FD"/>
    <w:rsid w:val="00F83F95"/>
    <w:rsid w:val="00F96846"/>
    <w:rsid w:val="00FA14F1"/>
    <w:rsid w:val="00FA1B8F"/>
    <w:rsid w:val="00FA6934"/>
    <w:rsid w:val="00FC392D"/>
    <w:rsid w:val="00FC3F2F"/>
    <w:rsid w:val="00FE0AD2"/>
    <w:rsid w:val="00FE27E1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4C56B"/>
  <w15:docId w15:val="{9A8EDF1D-7302-44E6-B959-208C210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0D5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7F0D50"/>
    <w:rPr>
      <w:b/>
      <w:bCs/>
    </w:rPr>
  </w:style>
  <w:style w:type="paragraph" w:styleId="a4">
    <w:name w:val="footer"/>
    <w:basedOn w:val="a"/>
    <w:link w:val="a5"/>
    <w:uiPriority w:val="99"/>
    <w:rsid w:val="00CD5EB7"/>
    <w:pPr>
      <w:tabs>
        <w:tab w:val="center" w:pos="5273"/>
        <w:tab w:val="right" w:pos="1054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character" w:styleId="a6">
    <w:name w:val="Hyperlink"/>
    <w:rsid w:val="00A71862"/>
    <w:rPr>
      <w:color w:val="0000FF"/>
      <w:u w:val="single"/>
    </w:rPr>
  </w:style>
  <w:style w:type="paragraph" w:styleId="a7">
    <w:name w:val="Balloon Text"/>
    <w:basedOn w:val="a"/>
    <w:semiHidden/>
    <w:rsid w:val="00B5255C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next w:val="a"/>
    <w:rsid w:val="001224E0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9">
    <w:name w:val="header"/>
    <w:basedOn w:val="a"/>
    <w:link w:val="aa"/>
    <w:rsid w:val="00BE5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E59F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E59F8"/>
    <w:rPr>
      <w:rFonts w:ascii="ＭＳ 明朝" w:hAnsi="Times New Roman"/>
      <w:sz w:val="24"/>
    </w:rPr>
  </w:style>
  <w:style w:type="paragraph" w:styleId="ab">
    <w:name w:val="List Paragraph"/>
    <w:basedOn w:val="a"/>
    <w:uiPriority w:val="34"/>
    <w:qFormat/>
    <w:rsid w:val="003D76D6"/>
    <w:pPr>
      <w:ind w:leftChars="400" w:left="840"/>
    </w:pPr>
  </w:style>
  <w:style w:type="paragraph" w:customStyle="1" w:styleId="1">
    <w:name w:val="リスト段落1"/>
    <w:basedOn w:val="a"/>
    <w:rsid w:val="00300313"/>
    <w:pPr>
      <w:ind w:leftChars="400" w:left="840"/>
    </w:pPr>
    <w:rPr>
      <w:szCs w:val="22"/>
    </w:rPr>
  </w:style>
  <w:style w:type="paragraph" w:customStyle="1" w:styleId="2">
    <w:name w:val="リスト段落2"/>
    <w:basedOn w:val="a"/>
    <w:rsid w:val="00300313"/>
    <w:pPr>
      <w:ind w:leftChars="400" w:left="840"/>
    </w:pPr>
    <w:rPr>
      <w:szCs w:val="22"/>
    </w:rPr>
  </w:style>
  <w:style w:type="character" w:styleId="ac">
    <w:name w:val="annotation reference"/>
    <w:basedOn w:val="a0"/>
    <w:semiHidden/>
    <w:unhideWhenUsed/>
    <w:rsid w:val="007B298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B298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B298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B298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B2981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7B2981"/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6D5CE6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6D5CE6"/>
    <w:rPr>
      <w:color w:val="954F72" w:themeColor="followedHyperlink"/>
      <w:u w:val="single"/>
    </w:rPr>
  </w:style>
  <w:style w:type="character" w:customStyle="1" w:styleId="10">
    <w:name w:val="スタイル1"/>
    <w:basedOn w:val="a0"/>
    <w:uiPriority w:val="1"/>
    <w:rsid w:val="001F53B0"/>
    <w:rPr>
      <w:rFonts w:eastAsia="游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sf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kai@jsfc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D0D5-B0AF-4FF0-B168-8E8523FC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1702</Words>
  <Characters>482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</vt:lpstr>
      <vt:lpstr>日本食品化学学会　第１６回総会・学術大会</vt:lpstr>
    </vt:vector>
  </TitlesOfParts>
  <Company>三栄源エフ・エフ・アイ株式会社</Company>
  <LinksUpToDate>false</LinksUpToDate>
  <CharactersWithSpaces>2180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http://www.jsfcs.org/index.html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</dc:title>
  <dc:creator>日本食品化学学会</dc:creator>
  <cp:lastModifiedBy>松田 歩美</cp:lastModifiedBy>
  <cp:revision>2</cp:revision>
  <cp:lastPrinted>2023-11-21T08:15:00Z</cp:lastPrinted>
  <dcterms:created xsi:type="dcterms:W3CDTF">2023-11-21T08:19:00Z</dcterms:created>
  <dcterms:modified xsi:type="dcterms:W3CDTF">2023-11-21T08:19:00Z</dcterms:modified>
</cp:coreProperties>
</file>